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d00ecc10caf0c785115d2db83083b63edcfa2"/>
    <w:p>
      <w:pPr>
        <w:pStyle w:val="Heading1"/>
      </w:pPr>
      <w:r>
        <w:t xml:space="preserve">Evolution of Mozart (From 5 to 35 Years Old)</w:t>
      </w:r>
    </w:p>
    <w:p>
      <w:pPr>
        <w:pStyle w:val="FirstParagraph"/>
      </w:pPr>
      <w:r>
        <w:rPr>
          <w:b/>
          <w:bCs/>
        </w:rPr>
        <w:t xml:space="preserve">YouTube Video:</w:t>
      </w:r>
      <w:r>
        <w:t xml:space="preserve"> </w:t>
      </w:r>
      <w:hyperlink r:id="rId20">
        <w:r>
          <w:rPr>
            <w:rStyle w:val="Hyperlink"/>
          </w:rPr>
          <w:t xml:space="preserve">1HFY7KG2Y9k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7:58</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Music</w:t>
      </w:r>
    </w:p>
    <w:p>
      <w:pPr>
        <w:pStyle w:val="Compact"/>
        <w:numPr>
          <w:ilvl w:val="0"/>
          <w:numId w:val="1001"/>
        </w:numPr>
      </w:pPr>
      <w:r>
        <w:rPr>
          <w:b/>
          <w:bCs/>
        </w:rPr>
        <w:t xml:space="preserve">Tags:</w:t>
      </w:r>
      <w:r>
        <w:t xml:space="preserve"> </w:t>
      </w:r>
      <w:r>
        <w:t xml:space="preserve">evolution of mozart, mozart 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einen Überblick über die musikalischen Werke von Wolfgang Amadeus Mozart in chronologischer Reihenfolge und zeigt somit seine künstlerische Entwicklung von der Kindheit bis zum frühen Erwachsenenalter.</w:t>
      </w:r>
    </w:p>
    <w:bookmarkEnd w:id="23"/>
    <w:bookmarkStart w:id="24" w:name="kernpunkte"/>
    <w:p>
      <w:pPr>
        <w:pStyle w:val="Heading2"/>
      </w:pPr>
      <w:r>
        <w:t xml:space="preserve">KERNPUNKTE</w:t>
      </w:r>
    </w:p>
    <w:p>
      <w:pPr>
        <w:pStyle w:val="FirstParagraph"/>
      </w:pPr>
      <w:r>
        <w:t xml:space="preserve">•</w:t>
      </w:r>
      <w:r>
        <w:t xml:space="preserve"> </w:t>
      </w:r>
      <w:r>
        <w:rPr>
          <w:b/>
          <w:bCs/>
        </w:rPr>
        <w:t xml:space="preserve">Frühe Werke:</w:t>
      </w:r>
      <w:r>
        <w:t xml:space="preserve"> </w:t>
      </w:r>
      <w:r>
        <w:t xml:space="preserve">Mozart beginnt im Alter von 5 Jahren mit dem</w:t>
      </w:r>
      <w:r>
        <w:t xml:space="preserve"> </w:t>
      </w:r>
      <w:r>
        <w:t xml:space="preserve">“</w:t>
      </w:r>
      <w:r>
        <w:t xml:space="preserve">Minuet in G major KV1</w:t>
      </w:r>
      <w:r>
        <w:t xml:space="preserve">”</w:t>
      </w:r>
      <w:r>
        <w:t xml:space="preserve"> </w:t>
      </w:r>
      <w:r>
        <w:t xml:space="preserve">und eindrucksvollen Stücken, die seine frühe Begabung zeigen.</w:t>
      </w:r>
      <w:r>
        <w:br/>
      </w:r>
      <w:r>
        <w:t xml:space="preserve">•</w:t>
      </w:r>
      <w:r>
        <w:t xml:space="preserve"> </w:t>
      </w:r>
      <w:r>
        <w:rPr>
          <w:b/>
          <w:bCs/>
        </w:rPr>
        <w:t xml:space="preserve">Erste Symphonien:</w:t>
      </w:r>
      <w:r>
        <w:t xml:space="preserve"> </w:t>
      </w:r>
      <w:r>
        <w:t xml:space="preserve">Im Alter von 17 Jahren komponiert er die</w:t>
      </w:r>
      <w:r>
        <w:t xml:space="preserve"> </w:t>
      </w:r>
      <w:r>
        <w:rPr>
          <w:b/>
          <w:bCs/>
        </w:rPr>
        <w:t xml:space="preserve">Symphony No. 25 in G minor K. 183</w:t>
      </w:r>
      <w:r>
        <w:t xml:space="preserve">, ein bedeutendes Werk seiner Jugend.</w:t>
      </w:r>
      <w:r>
        <w:br/>
      </w:r>
      <w:r>
        <w:t xml:space="preserve">•</w:t>
      </w:r>
      <w:r>
        <w:t xml:space="preserve"> </w:t>
      </w:r>
      <w:r>
        <w:rPr>
          <w:b/>
          <w:bCs/>
        </w:rPr>
        <w:t xml:space="preserve">Sonaten und Klavierstücke:</w:t>
      </w:r>
      <w:r>
        <w:t xml:space="preserve"> </w:t>
      </w:r>
      <w:r>
        <w:t xml:space="preserve">Zwischen 1775 und 1778 entstehen mehrere Sonaten, darunter die</w:t>
      </w:r>
      <w:r>
        <w:t xml:space="preserve"> </w:t>
      </w:r>
      <w:r>
        <w:rPr>
          <w:b/>
          <w:bCs/>
        </w:rPr>
        <w:t xml:space="preserve">Sonata No. 1 in C Major KV 279</w:t>
      </w:r>
      <w:r>
        <w:t xml:space="preserve"> </w:t>
      </w:r>
      <w:r>
        <w:t xml:space="preserve">und die</w:t>
      </w:r>
      <w:r>
        <w:t xml:space="preserve"> </w:t>
      </w:r>
      <w:r>
        <w:rPr>
          <w:b/>
          <w:bCs/>
        </w:rPr>
        <w:t xml:space="preserve">Sonata in A Minor K. 310</w:t>
      </w:r>
      <w:r>
        <w:t xml:space="preserve">.</w:t>
      </w:r>
      <w:r>
        <w:br/>
      </w:r>
      <w:r>
        <w:t xml:space="preserve">•</w:t>
      </w:r>
      <w:r>
        <w:t xml:space="preserve"> </w:t>
      </w:r>
      <w:r>
        <w:rPr>
          <w:b/>
          <w:bCs/>
        </w:rPr>
        <w:t xml:space="preserve">Reifes Schaffen:</w:t>
      </w:r>
      <w:r>
        <w:t xml:space="preserve"> </w:t>
      </w:r>
      <w:r>
        <w:t xml:space="preserve">1781 veröffentlicht Mozart die</w:t>
      </w:r>
      <w:r>
        <w:t xml:space="preserve"> </w:t>
      </w:r>
      <w:r>
        <w:rPr>
          <w:b/>
          <w:bCs/>
        </w:rPr>
        <w:t xml:space="preserve">Piano Sonata for 2 Pianos K. 448</w:t>
      </w:r>
      <w:r>
        <w:t xml:space="preserve">, was seine Vielseitigkeit unter Beweis stellt.</w:t>
      </w:r>
      <w:r>
        <w:br/>
      </w:r>
      <w:r>
        <w:t xml:space="preserve">•</w:t>
      </w:r>
      <w:r>
        <w:t xml:space="preserve"> </w:t>
      </w:r>
      <w:r>
        <w:rPr>
          <w:b/>
          <w:bCs/>
        </w:rPr>
        <w:t xml:space="preserve">Bekannte Opern und Werke:</w:t>
      </w:r>
      <w:r>
        <w:t xml:space="preserve"> </w:t>
      </w:r>
      <w:r>
        <w:t xml:space="preserve">Zu seinen bedeutendsten Spätwerken zählen das</w:t>
      </w:r>
      <w:r>
        <w:t xml:space="preserve"> </w:t>
      </w:r>
      <w:r>
        <w:rPr>
          <w:b/>
          <w:bCs/>
        </w:rPr>
        <w:t xml:space="preserve">“</w:t>
      </w:r>
      <w:r>
        <w:rPr>
          <w:b/>
          <w:bCs/>
        </w:rPr>
        <w:t xml:space="preserve">Marriage of Figaro</w:t>
      </w:r>
      <w:r>
        <w:rPr>
          <w:b/>
          <w:bCs/>
        </w:rPr>
        <w:t xml:space="preserve">”</w:t>
      </w:r>
      <w:r>
        <w:rPr>
          <w:b/>
          <w:bCs/>
        </w:rPr>
        <w:t xml:space="preserve"> </w:t>
      </w:r>
      <w:r>
        <w:rPr>
          <w:b/>
          <w:bCs/>
        </w:rPr>
        <w:t xml:space="preserve">(Overture) K 492</w:t>
      </w:r>
      <w:r>
        <w:t xml:space="preserve"> </w:t>
      </w:r>
      <w:r>
        <w:t xml:space="preserve">und die berühmte</w:t>
      </w:r>
      <w:r>
        <w:t xml:space="preserve"> </w:t>
      </w:r>
      <w:r>
        <w:rPr>
          <w:b/>
          <w:bCs/>
        </w:rPr>
        <w:t xml:space="preserve">Eine Kleine Nachtmusik</w:t>
      </w:r>
      <w:r>
        <w:t xml:space="preserve"> </w:t>
      </w:r>
      <w:r>
        <w:t xml:space="preserve">von 1787.</w:t>
      </w:r>
      <w:r>
        <w:br/>
      </w:r>
      <w:r>
        <w:t xml:space="preserve">•</w:t>
      </w:r>
      <w:r>
        <w:t xml:space="preserve"> </w:t>
      </w:r>
      <w:r>
        <w:rPr>
          <w:b/>
          <w:bCs/>
        </w:rPr>
        <w:t xml:space="preserve">Letzte Kompositionen:</w:t>
      </w:r>
      <w:r>
        <w:t xml:space="preserve"> </w:t>
      </w:r>
      <w:r>
        <w:t xml:space="preserve">Mozart verfasst 1791 die ikonische</w:t>
      </w:r>
      <w:r>
        <w:t xml:space="preserve"> </w:t>
      </w:r>
      <w:r>
        <w:rPr>
          <w:b/>
          <w:bCs/>
        </w:rPr>
        <w:t xml:space="preserve">Queen of the Night aria K.620</w:t>
      </w:r>
      <w:r>
        <w:t xml:space="preserve">, die als eines seiner Meisterwerke gilt.</w:t>
      </w:r>
    </w:p>
    <w:bookmarkEnd w:id="24"/>
    <w:bookmarkStart w:id="25" w:name="fazitposition"/>
    <w:p>
      <w:pPr>
        <w:pStyle w:val="Heading2"/>
      </w:pPr>
      <w:r>
        <w:t xml:space="preserve">FAZIT/POSITION</w:t>
      </w:r>
    </w:p>
    <w:p>
      <w:pPr>
        <w:pStyle w:val="FirstParagraph"/>
      </w:pPr>
      <w:r>
        <w:t xml:space="preserve">Das Video unterstreicht die außergewöhnliche kreative Entwicklung Mozarts und zeigt, wie seine frühen Erfahrungen und Lernphasen seine späteren, noch komplexeren Werke prägten. Es hebt die Vielfalt seiner Kompositionen in verschiedenen Genres hervor und zeigt, dass er schon in jungen Jahren außergewöhnliche musikalische Fähigkeiten besaß.</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HFY7KG2Y9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HFY7KG2Y9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2026-03-28T22:57:09Z</dcterms:created>
  <dcterms:modified xsi:type="dcterms:W3CDTF">2026-03-28T22:57:09Z</dcterms:modified>
</cp:coreProperties>
</file>

<file path=docProps/custom.xml><?xml version="1.0" encoding="utf-8"?>
<Properties xmlns="http://schemas.openxmlformats.org/officeDocument/2006/custom-properties" xmlns:vt="http://schemas.openxmlformats.org/officeDocument/2006/docPropsVTypes"/>
</file>