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e49bc865cc453f55133a9fff018d2ef09572358"/>
    <w:p>
      <w:pPr>
        <w:pStyle w:val="Heading1"/>
      </w:pPr>
      <w:r>
        <w:t xml:space="preserve">Wie bereitet ihr Lauch am liebsten zu? Verratet es uns! 🙌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9awo7cDTHC8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FOODBOOM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0:47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18.10.2025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Howto &amp; Style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foodboom, rezepte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geht es um die Zubereitung eines Gerichts mit Lauch als Hauptzutat.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 Zuerst wird der Lauch in 2 cm dicke Stücke geschnitten und gründlich gewaschen.</w:t>
      </w:r>
      <w:r>
        <w:br/>
      </w:r>
      <w:r>
        <w:t xml:space="preserve">• Der Lauch wird mit Salz in einem Topf blanchiert, indem er für 3 Minuten abgedeckt gekocht wird.</w:t>
      </w:r>
      <w:r>
        <w:br/>
      </w:r>
      <w:r>
        <w:t xml:space="preserve">• Anschließend wird in einem neuen Topf Butter erhitzt, gefolgt von Knoblauch, Mehl und Currypulver, die kurz angeröstet werden.</w:t>
      </w:r>
      <w:r>
        <w:br/>
      </w:r>
      <w:r>
        <w:t xml:space="preserve">• Kalte Milch sowie ein Schöpflöffel Lauchwasser, Sahne, Zucker, Pfeffer, Salz und Muskat werden hinzugefügt, gefolgt vom blanchierten Lauch.</w:t>
      </w:r>
      <w:r>
        <w:br/>
      </w:r>
      <w:r>
        <w:t xml:space="preserve">• Die Mischung wird für weitere 2 Minuten gekocht.</w:t>
      </w:r>
      <w:r>
        <w:br/>
      </w:r>
      <w:r>
        <w:t xml:space="preserve">• Am Ende wird nachgefragt, was man zu diesem Gericht servieren könnte.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einfache und schmackhafte Anleitung zur Zubereitung eines Lauchgerichts und regt dazu an, über mögliche Beilagen nachzudenken.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9awo7cDTHC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9awo7cDTHC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2025-12-27T14:30:44Z</dcterms:created>
  <dcterms:modified xsi:type="dcterms:W3CDTF">2025-12-27T14:30:44Z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