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7b778409925b64237065b18e9d62a195103d82"/>
    <w:p>
      <w:pPr>
        <w:pStyle w:val="Heading1"/>
      </w:pPr>
      <w:r>
        <w:t xml:space="preserve">Evangelische Kirche VERTEIDIGT die</w:t>
      </w:r>
      <w:r>
        <w:t xml:space="preserve"> </w:t>
      </w:r>
      <w:r>
        <w:t xml:space="preserve">“</w:t>
      </w:r>
      <w:r>
        <w:t xml:space="preserve">Queer-Pfarrerin</w:t>
      </w:r>
      <w:r>
        <w:t xml:space="preserve">”</w:t>
      </w:r>
      <w:r>
        <w:t xml:space="preserve"> </w:t>
      </w:r>
      <w:r>
        <w:t xml:space="preserve">Lena Müller - aber warum?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CyjVQe_vffA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Boris von Morgenstern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Lena Müller, lena müller rücktritt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evangelische Kirche nimmt Stellung zur Unterstützung der queeren Pfarrerin Lena Müller, die wegen der Segnung einer polyamorösen Beziehung Anfeindungen in sozialen Netzwerken erlitten hat.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Anfeindungen gegen Lena Müller</w:t>
      </w:r>
      <w:r>
        <w:t xml:space="preserve">: Die Pfarrerin wurde online stark beleidigt, nachdem sie eine Beziehung von vier Männern segnete.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Kirchliche Unterstützung</w:t>
      </w:r>
      <w:r>
        <w:t xml:space="preserve">: Die evangelische Kirche Berlin Brandenburg, Schlesisch Oberlausitz (EKBO) verteidigt Müller und verurteilt die Hasskommentare.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Unterscheidung von Zeremonie</w:t>
      </w:r>
      <w:r>
        <w:t xml:space="preserve">: Die Kirche betont, dass die Segnung nicht als rechtliche Ehe behandelt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der Pfarrerin</w:t>
      </w:r>
      <w:r>
        <w:t xml:space="preserve">: Nutzer äußern sich negativ über ihr Aussehen und die Natur ihrer Handlungen, die als unbiblisch bezeichnet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Wachsende Kirchenabwanderung</w:t>
      </w:r>
      <w:r>
        <w:t xml:space="preserve">: Der Videomacher hebt hervor, dass viele Menschen aus der Kirche austreten, auch aus der katholischen.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Zukunftsperspektive</w:t>
      </w:r>
      <w:r>
        <w:t xml:space="preserve">: Eine mögliche zukünftige Veränderung des Glaubensklimas in Deutschland wird angedeutet, insbesondere im Hinblick auf eine mögliche muslimische Mehrheit.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liberalen Entwicklungen innerhalb der evangelischen Kirche und äußert Besorgnis über die gesellschaftlichen Spannungen im Zusammenhang mit LGBTQ+-Themen. Der Sprecher lädt die Zuschauer dazu ein, über ihre Erfahrungen mit der Kirche nachzudenken und möglicherweise ihre Mitgliedschaft zu hinterfragen.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CyjVQe_vf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CyjVQe_vf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2026-03-28T21:39:50Z</dcterms:created>
  <dcterms:modified xsi:type="dcterms:W3CDTF">2026-03-28T21:39:50Z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