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83bffb47ea199ce6d6890cb5ee652fc8030d"/>
    <w:p>
      <w:pPr>
        <w:pStyle w:val="Heading1"/>
      </w:pPr>
      <w:r>
        <w:t xml:space="preserve">Genial: Sydney Sweeney ZERLEGT linke Journalistin vor laufender Kamera!</w:t>
      </w:r>
    </w:p>
    <w:p>
      <w:pPr>
        <w:pStyle w:val="FirstParagraph"/>
      </w:pPr>
      <w:r>
        <w:rPr>
          <w:b/>
          <w:bCs/>
        </w:rPr>
        <w:t xml:space="preserve">YouTube Video:</w:t>
      </w:r>
      <w:r>
        <w:t xml:space="preserve"> </w:t>
      </w:r>
      <w:hyperlink r:id="rId20">
        <w:r>
          <w:rPr>
            <w:rStyle w:val="Hyperlink"/>
          </w:rPr>
          <w:t xml:space="preserve">HkUPJJoz5eM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analysiert ein Interview mit Sydney Sweeney, in dem sie souverän auf die Versuche der GQ-Redakteurin reagiert, eine politische Distanzierung von ihrer kontroversen Blue Jeans Werbung zu erwirken.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Souveränität von Sydney Sweeney:</w:t>
      </w:r>
      <w:r>
        <w:t xml:space="preserve"> </w:t>
      </w:r>
      <w:r>
        <w:t xml:space="preserve">Sie bleibt während des Interviews ruhig und gelassen, trotz der auffälligen Unruhe der Redakteurin.</w:t>
      </w:r>
      <w:r>
        <w:br/>
      </w:r>
      <w:r>
        <w:t xml:space="preserve">•</w:t>
      </w:r>
      <w:r>
        <w:t xml:space="preserve"> </w:t>
      </w:r>
      <w:r>
        <w:rPr>
          <w:b/>
          <w:bCs/>
        </w:rPr>
        <w:t xml:space="preserve">Reaktion auf die Blue Jeans Werbung:</w:t>
      </w:r>
      <w:r>
        <w:t xml:space="preserve"> </w:t>
      </w:r>
      <w:r>
        <w:t xml:space="preserve">Sweeney drückt aus, dass sie nicht für die Meinungen oder Gefühle anderer verantwortlich ist und beschäftigt sich aktiv mit ihrer Arbeit.</w:t>
      </w:r>
      <w:r>
        <w:br/>
      </w:r>
      <w:r>
        <w:t xml:space="preserve">•</w:t>
      </w:r>
      <w:r>
        <w:t xml:space="preserve"> </w:t>
      </w:r>
      <w:r>
        <w:rPr>
          <w:b/>
          <w:bCs/>
        </w:rPr>
        <w:t xml:space="preserve">Familienwerte:</w:t>
      </w:r>
      <w:r>
        <w:t xml:space="preserve"> </w:t>
      </w:r>
      <w:r>
        <w:t xml:space="preserve">Sweeney betont die Wichtigkeit einer starken familiären Bindung, die ihr hilft, in der Öffentlichkeit stabil zu bleiben.</w:t>
      </w:r>
      <w:r>
        <w:br/>
      </w:r>
      <w:r>
        <w:t xml:space="preserve">•</w:t>
      </w:r>
      <w:r>
        <w:t xml:space="preserve"> </w:t>
      </w:r>
      <w:r>
        <w:rPr>
          <w:b/>
          <w:bCs/>
        </w:rPr>
        <w:t xml:space="preserve">Ablehnung des Drucks:</w:t>
      </w:r>
      <w:r>
        <w:t xml:space="preserve"> </w:t>
      </w:r>
      <w:r>
        <w:t xml:space="preserve">Sie distanziert sich von den Erwartungen, sich politisch zu äußern oder sich für ihre Werbung zu entschuldigen, indem sie sagt, die Werbung spreche für sich selbst.</w:t>
      </w:r>
      <w:r>
        <w:br/>
      </w:r>
      <w:r>
        <w:t xml:space="preserve">•</w:t>
      </w:r>
      <w:r>
        <w:t xml:space="preserve"> </w:t>
      </w:r>
      <w:r>
        <w:rPr>
          <w:b/>
          <w:bCs/>
        </w:rPr>
        <w:t xml:space="preserve">Kritik am Interviewstil:</w:t>
      </w:r>
      <w:r>
        <w:t xml:space="preserve"> </w:t>
      </w:r>
      <w:r>
        <w:t xml:space="preserve">Die Redakteurin versucht mehrfach, Sweeney zu einer Erklärung oder Distanzierung zu bewegen, was Sweeney jedoch geschickt abwehrt.</w:t>
      </w:r>
      <w:r>
        <w:br/>
      </w:r>
      <w:r>
        <w:t xml:space="preserve">•</w:t>
      </w:r>
      <w:r>
        <w:t xml:space="preserve"> </w:t>
      </w:r>
      <w:r>
        <w:rPr>
          <w:b/>
          <w:bCs/>
        </w:rPr>
        <w:t xml:space="preserve">Erfolg trotz Kontroversen:</w:t>
      </w:r>
      <w:r>
        <w:t xml:space="preserve"> </w:t>
      </w:r>
      <w:r>
        <w:t xml:space="preserve">Die Kritik an Sweeney schlägt fehl, da ihr Erfolg in der Schauspielerei und ihre Beliebtheit bestehen bleiben.</w:t>
      </w:r>
    </w:p>
    <w:bookmarkEnd w:id="24"/>
    <w:bookmarkStart w:id="25" w:name="fazitposition"/>
    <w:p>
      <w:pPr>
        <w:pStyle w:val="Heading2"/>
      </w:pPr>
      <w:r>
        <w:t xml:space="preserve">FAZIT/POSITION</w:t>
      </w:r>
    </w:p>
    <w:p>
      <w:pPr>
        <w:pStyle w:val="FirstParagraph"/>
      </w:pPr>
      <w:r>
        <w:t xml:space="preserve">Das Video hebt hervor, wie wichtig es ist, standhaft und souverän gegenüber gesellschaftlichem Druck zu bleiben. Es plädiert für mehr öffentliche Persönlichkeiten wie Sydney Sweeney, die ihre individuellen Werte und Überzeugungen vertreten, ohne sich dem linksgerichteten Druck zu beugen.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kUPJJoz5e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kUPJJoz5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2026-02-11T04:42:58Z</dcterms:created>
  <dcterms:modified xsi:type="dcterms:W3CDTF">2026-02-11T04:42:58Z</dcterms:modified>
</cp:coreProperties>
</file>

<file path=docProps/custom.xml><?xml version="1.0" encoding="utf-8"?>
<Properties xmlns="http://schemas.openxmlformats.org/officeDocument/2006/custom-properties" xmlns:vt="http://schemas.openxmlformats.org/officeDocument/2006/docPropsVTypes"/>
</file>