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e8a3eaf699722d2515be8ae22d4d700824383c7"/>
    <w:p>
      <w:pPr>
        <w:pStyle w:val="Heading1"/>
      </w:pPr>
      <w:r>
        <w:t xml:space="preserve">You NEED to Use AI in the Terminal RIGHT NOW!!</w:t>
      </w:r>
    </w:p>
    <w:p>
      <w:pPr>
        <w:pStyle w:val="FirstParagraph"/>
      </w:pPr>
      <w:r>
        <w:rPr>
          <w:b/>
          <w:bCs/>
        </w:rPr>
        <w:t xml:space="preserve">YouTube Video:</w:t>
      </w:r>
      <w:r>
        <w:t xml:space="preserve"> </w:t>
      </w:r>
      <w:hyperlink r:id="rId20">
        <w:r>
          <w:rPr>
            <w:rStyle w:val="Hyperlink"/>
          </w:rPr>
          <w:t xml:space="preserve">MsQACpcuTkU</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NetworkChuck</w:t>
      </w:r>
    </w:p>
    <w:p>
      <w:pPr>
        <w:pStyle w:val="Compact"/>
        <w:numPr>
          <w:ilvl w:val="0"/>
          <w:numId w:val="1001"/>
        </w:numPr>
      </w:pPr>
      <w:r>
        <w:rPr>
          <w:b/>
          <w:bCs/>
        </w:rPr>
        <w:t xml:space="preserve">Dauer:</w:t>
      </w:r>
      <w:r>
        <w:t xml:space="preserve"> </w:t>
      </w:r>
      <w:r>
        <w:t xml:space="preserve">33:43</w:t>
      </w:r>
    </w:p>
    <w:p>
      <w:pPr>
        <w:pStyle w:val="Compact"/>
        <w:numPr>
          <w:ilvl w:val="0"/>
          <w:numId w:val="1001"/>
        </w:numPr>
      </w:pPr>
      <w:r>
        <w:rPr>
          <w:b/>
          <w:bCs/>
        </w:rPr>
        <w:t xml:space="preserve">Upload:</w:t>
      </w:r>
      <w:r>
        <w:t xml:space="preserve"> </w:t>
      </w:r>
      <w:r>
        <w:t xml:space="preserve">28.10.2025</w:t>
      </w:r>
    </w:p>
    <w:p>
      <w:pPr>
        <w:pStyle w:val="Compact"/>
        <w:numPr>
          <w:ilvl w:val="0"/>
          <w:numId w:val="1001"/>
        </w:numPr>
      </w:pPr>
      <w:r>
        <w:rPr>
          <w:b/>
          <w:bCs/>
        </w:rPr>
        <w:t xml:space="preserve">Kategorie:</w:t>
      </w:r>
      <w:r>
        <w:t xml:space="preserve"> </w:t>
      </w:r>
      <w:r>
        <w:t xml:space="preserve">Science &amp; Technology</w:t>
      </w:r>
    </w:p>
    <w:p>
      <w:pPr>
        <w:pStyle w:val="Compact"/>
        <w:numPr>
          <w:ilvl w:val="0"/>
          <w:numId w:val="1001"/>
        </w:numPr>
      </w:pPr>
      <w:r>
        <w:rPr>
          <w:b/>
          <w:bCs/>
        </w:rPr>
        <w:t xml:space="preserve">Tags:</w:t>
      </w:r>
      <w:r>
        <w:t xml:space="preserve"> </w:t>
      </w:r>
      <w:r>
        <w:t xml:space="preserve">AI terminal, Gemini CLI</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thematisiert, wie die Nutzung von KI-Tools im Terminal anstelle im Browser die Produktivität erheblich steigern kann.</w:t>
      </w:r>
    </w:p>
    <w:bookmarkEnd w:id="23"/>
    <w:bookmarkStart w:id="24" w:name="kernpunkte"/>
    <w:p>
      <w:pPr>
        <w:pStyle w:val="Heading2"/>
      </w:pPr>
      <w:r>
        <w:t xml:space="preserve">KERNPUNKTE</w:t>
      </w:r>
    </w:p>
    <w:p>
      <w:pPr>
        <w:pStyle w:val="FirstParagraph"/>
      </w:pPr>
      <w:r>
        <w:t xml:space="preserve">•</w:t>
      </w:r>
      <w:r>
        <w:t xml:space="preserve"> </w:t>
      </w:r>
      <w:r>
        <w:rPr>
          <w:b/>
          <w:bCs/>
        </w:rPr>
        <w:t xml:space="preserve">Verwendung von Terminal-Tools:</w:t>
      </w:r>
      <w:r>
        <w:t xml:space="preserve"> </w:t>
      </w:r>
      <w:r>
        <w:t xml:space="preserve">Terminal-Versionen von KI-Apps sind bis zu zehnmal schneller als ihre Browser-Pendants.</w:t>
      </w:r>
      <w:r>
        <w:br/>
      </w:r>
      <w:r>
        <w:t xml:space="preserve">•</w:t>
      </w:r>
      <w:r>
        <w:t xml:space="preserve"> </w:t>
      </w:r>
      <w:r>
        <w:rPr>
          <w:b/>
          <w:bCs/>
        </w:rPr>
        <w:t xml:space="preserve">Effizienzsteigerung:</w:t>
      </w:r>
      <w:r>
        <w:t xml:space="preserve"> </w:t>
      </w:r>
      <w:r>
        <w:t xml:space="preserve">Durch die Nutzung des Terminals wird die Organisation von Projekten vereinfacht, da Informationen aus verschiedenen Chats und Notizen zentralisiert werden.</w:t>
      </w:r>
      <w:r>
        <w:br/>
      </w:r>
      <w:r>
        <w:t xml:space="preserve">•</w:t>
      </w:r>
      <w:r>
        <w:t xml:space="preserve"> </w:t>
      </w:r>
      <w:r>
        <w:rPr>
          <w:b/>
          <w:bCs/>
        </w:rPr>
        <w:t xml:space="preserve">Gemini und Claude:</w:t>
      </w:r>
      <w:r>
        <w:t xml:space="preserve"> </w:t>
      </w:r>
      <w:r>
        <w:t xml:space="preserve">Beide Tools ermöglichen das Schreiben, Forschen und Organisieren von Inhalten direkt im Terminal, wobei sie auch direkt auf Dateien auf dem Computer zugreifen können.</w:t>
      </w:r>
      <w:r>
        <w:br/>
      </w:r>
      <w:r>
        <w:t xml:space="preserve">•</w:t>
      </w:r>
      <w:r>
        <w:t xml:space="preserve"> </w:t>
      </w:r>
      <w:r>
        <w:rPr>
          <w:b/>
          <w:bCs/>
        </w:rPr>
        <w:t xml:space="preserve">Agenten-Feature:</w:t>
      </w:r>
      <w:r>
        <w:t xml:space="preserve"> </w:t>
      </w:r>
      <w:r>
        <w:t xml:space="preserve">Mit Claude können Nutzer mehrere Agenten erstellen, die verschiedene Aufgaben parallel ausführen, was die Effizienz und Übersichtlichkeit erhöht.</w:t>
      </w:r>
      <w:r>
        <w:br/>
      </w:r>
      <w:r>
        <w:t xml:space="preserve">•</w:t>
      </w:r>
      <w:r>
        <w:t xml:space="preserve"> </w:t>
      </w:r>
      <w:r>
        <w:rPr>
          <w:b/>
          <w:bCs/>
        </w:rPr>
        <w:t xml:space="preserve">Sicherheitsaspekte:</w:t>
      </w:r>
      <w:r>
        <w:t xml:space="preserve"> </w:t>
      </w:r>
      <w:r>
        <w:t xml:space="preserve">Der Einsatz von Terminal-AI hat Risiken, insbesondere im Hinblick auf den Zugriff auf persönliche Dateien und Netzwerke, weshalb Alternativen zu traditionellen VPNs empfohlen werden.</w:t>
      </w:r>
      <w:r>
        <w:br/>
      </w:r>
      <w:r>
        <w:t xml:space="preserve">•</w:t>
      </w:r>
      <w:r>
        <w:t xml:space="preserve"> </w:t>
      </w:r>
      <w:r>
        <w:rPr>
          <w:b/>
          <w:bCs/>
        </w:rPr>
        <w:t xml:space="preserve">Flexibilität:</w:t>
      </w:r>
      <w:r>
        <w:t xml:space="preserve"> </w:t>
      </w:r>
      <w:r>
        <w:t xml:space="preserve">Nutzer können zwischen verschiedenen KI-Modellen wechseln und ihre Projekte personalisieren, um individuelle Anforderungen zu erfüllen.</w:t>
      </w:r>
    </w:p>
    <w:bookmarkEnd w:id="24"/>
    <w:bookmarkStart w:id="25" w:name="fazitposition"/>
    <w:p>
      <w:pPr>
        <w:pStyle w:val="Heading2"/>
      </w:pPr>
      <w:r>
        <w:t xml:space="preserve">FAZIT/POSITION</w:t>
      </w:r>
    </w:p>
    <w:p>
      <w:pPr>
        <w:pStyle w:val="FirstParagraph"/>
      </w:pPr>
      <w:r>
        <w:t xml:space="preserve">Das Video positioniert die Nutzung des Terminals als die überlegene Methode für die Arbeit mit KI, da sie mehr Kontrolle über Projekte und Kontexte ermöglicht. Der Sprecher ermutigt die Zuschauer, diese Werkzeuge zu testen und ihre Vorteile zu erleben.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MsQACpcuTkU"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MsQACpcuTk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2026-05-13T11:58:59Z</dcterms:created>
  <dcterms:modified xsi:type="dcterms:W3CDTF">2026-05-13T11:58:59Z</dcterms:modified>
</cp:coreProperties>
</file>

<file path=docProps/custom.xml><?xml version="1.0" encoding="utf-8"?>
<Properties xmlns="http://schemas.openxmlformats.org/officeDocument/2006/custom-properties" xmlns:vt="http://schemas.openxmlformats.org/officeDocument/2006/docPropsVTypes"/>
</file>