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cf8d3a683366c9ff08ce06092102b24de54d0b"/>
    <w:p>
      <w:pPr>
        <w:pStyle w:val="Heading1"/>
      </w:pPr>
      <w:r>
        <w:t xml:space="preserve">Ich suche den BESTEN FAHRSTUHL in ganz Minecraft |📬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PyV-TUf7GxE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TheJoCraft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Gaming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thejocraft, thejominecraft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der aktuellen Folge von The Jocraft wird ein innovativer Minecraft-Fahrstuhl präsentiert, der als</w:t>
      </w:r>
      <w:r>
        <w:t xml:space="preserve"> </w:t>
      </w:r>
      <w:r>
        <w:t xml:space="preserve">“</w:t>
      </w:r>
      <w:r>
        <w:t xml:space="preserve">ultimativer Fahrstuhl</w:t>
      </w:r>
      <w:r>
        <w:t xml:space="preserve">”</w:t>
      </w:r>
      <w:r>
        <w:t xml:space="preserve"> </w:t>
      </w:r>
      <w:r>
        <w:t xml:space="preserve">bezeichnet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Hochmodernes Design</w:t>
      </w:r>
      <w:r>
        <w:t xml:space="preserve">: Der Fahrstuhl hat ein ansprechendes, technisches Design und soll laut den Entwicklern (Astronautenlager) alle möglichen Funktionen eines Fahrstuhls besitzen.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Einfachheit der Bedienung</w:t>
      </w:r>
      <w:r>
        <w:t xml:space="preserve">: Der Fahrstuhl ist so konzipiert, dass er intuitiv bedient werden kann. Spieler können einfach ihre Zielstockwerke auswählen und den Fahrstuhl rufen.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Komplexe Mechanik</w:t>
      </w:r>
      <w:r>
        <w:t xml:space="preserve">: Die Funktionsweise des Fahrstuhls erfordert ein ausgeklügeltes System zur Steuerung, das sicherstellt, dass alle Anfragen in der richtigen Reihenfolge bearbeitet werden.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Herausforderungen realer Fahrstuhltechnologie</w:t>
      </w:r>
      <w:r>
        <w:t xml:space="preserve">: Die Diskussion hebt hervor, dass die Programmierung und Konstruktion eines funktionierenden Fahrstuhls extrem komplex sind, selbst in einem Spiel wie Minecraft.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Benutzerschnittstelle</w:t>
      </w:r>
      <w:r>
        <w:t xml:space="preserve">: Besonders positiv erwähnt wird die Benutzeroberfläche, die anzeigt, wo sich der Fahrstuhl befindet und welches Stockwerk gewählt wurde.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Vergleich mit realen Fahrstühlen</w:t>
      </w:r>
      <w:r>
        <w:t xml:space="preserve">: Der Moderator vergleicht den Minecraft-Fahrstuhl mit realen, intelligenten Fahrstuhlsystemen in großen Gebäuden und betont die technischen Herausforderungen und Lösungen.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präsentierte Minecraft-Fahrstuhl ist eine beeindruckende technische Leistung und kommt dem Konzept eines</w:t>
      </w:r>
      <w:r>
        <w:t xml:space="preserve"> </w:t>
      </w:r>
      <w:r>
        <w:t xml:space="preserve">“</w:t>
      </w:r>
      <w:r>
        <w:t xml:space="preserve">ultimativen Fahrstuhls</w:t>
      </w:r>
      <w:r>
        <w:t xml:space="preserve">”</w:t>
      </w:r>
      <w:r>
        <w:t xml:space="preserve"> </w:t>
      </w:r>
      <w:r>
        <w:t xml:space="preserve">sehr nahe. Dennoch zeigt das Video, wie komplex die Realität der Fahrstuhltechnologie ist und dass es selbst im Spiel noch Verbesserungspotential gibt.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yV-TUf7Gx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yV-TUf7Gx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2025-10-29T13:50:55Z</dcterms:created>
  <dcterms:modified xsi:type="dcterms:W3CDTF">2025-10-29T13:50:55Z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