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35823885162e4539fafb2f03f4c78747237a1a"/>
    <w:p>
      <w:pPr>
        <w:pStyle w:val="Heading1"/>
      </w:pPr>
      <w:r>
        <w:t xml:space="preserve">Braucht man mehr ? Apple Mac Mini M4 Basis Modell Real Life User Praxis Test</w:t>
      </w:r>
    </w:p>
    <w:p>
      <w:pPr>
        <w:pStyle w:val="FirstParagraph"/>
      </w:pPr>
      <w:r>
        <w:rPr>
          <w:b/>
          <w:bCs/>
        </w:rPr>
        <w:t xml:space="preserve">YouTube Video:</w:t>
      </w:r>
      <w:r>
        <w:t xml:space="preserve"> </w:t>
      </w:r>
      <w:hyperlink r:id="rId20">
        <w:r>
          <w:rPr>
            <w:rStyle w:val="Hyperlink"/>
          </w:rPr>
          <w:t xml:space="preserve">QYkciTKfPB4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FRANKS VLOGS</w:t>
      </w:r>
    </w:p>
    <w:p>
      <w:pPr>
        <w:pStyle w:val="Compact"/>
        <w:numPr>
          <w:ilvl w:val="0"/>
          <w:numId w:val="1001"/>
        </w:numPr>
      </w:pPr>
      <w:r>
        <w:rPr>
          <w:b/>
          <w:bCs/>
        </w:rPr>
        <w:t xml:space="preserve">Dauer:</w:t>
      </w:r>
      <w:r>
        <w:t xml:space="preserve"> </w:t>
      </w:r>
      <w:r>
        <w:t xml:space="preserve">20:50</w:t>
      </w:r>
    </w:p>
    <w:p>
      <w:pPr>
        <w:pStyle w:val="Compact"/>
        <w:numPr>
          <w:ilvl w:val="0"/>
          <w:numId w:val="1001"/>
        </w:numPr>
      </w:pPr>
      <w:r>
        <w:rPr>
          <w:b/>
          <w:bCs/>
        </w:rPr>
        <w:t xml:space="preserve">Upload:</w:t>
      </w:r>
      <w:r>
        <w:t xml:space="preserve"> </w:t>
      </w:r>
      <w:r>
        <w:t xml:space="preserve">27.11.2024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Franks Vlogs, Technik Vlog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betrachtet den neuen Apple Mac mini M4 im Basismodell und dessen Leistungsfähigkeit aus der Perspektive eines normalen Nutzers, insbesondere für Aufgaben wie Videoschnitt und Bildbearbeitung.</w:t>
      </w:r>
    </w:p>
    <w:bookmarkEnd w:id="23"/>
    <w:bookmarkStart w:id="24" w:name="kernpunkte"/>
    <w:p>
      <w:pPr>
        <w:pStyle w:val="Heading2"/>
      </w:pPr>
      <w:r>
        <w:t xml:space="preserve">KERNPUNKTE</w:t>
      </w:r>
    </w:p>
    <w:p>
      <w:pPr>
        <w:pStyle w:val="FirstParagraph"/>
      </w:pPr>
      <w:r>
        <w:t xml:space="preserve">•</w:t>
      </w:r>
      <w:r>
        <w:t xml:space="preserve"> </w:t>
      </w:r>
      <w:r>
        <w:rPr>
          <w:b/>
          <w:bCs/>
        </w:rPr>
        <w:t xml:space="preserve">Modell und Preis</w:t>
      </w:r>
      <w:r>
        <w:t xml:space="preserve">: Es wird das Basismodell des Mac mini M4 für etwa 600 Euro getestet, während der M1 Vorgänger schon seit Jahren gute Dienste leistet.</w:t>
      </w:r>
      <w:r>
        <w:t xml:space="preserve"> </w:t>
      </w:r>
      <w:r>
        <w:t xml:space="preserve">•</w:t>
      </w:r>
      <w:r>
        <w:t xml:space="preserve"> </w:t>
      </w:r>
      <w:r>
        <w:rPr>
          <w:b/>
          <w:bCs/>
        </w:rPr>
        <w:t xml:space="preserve">Testüberblick</w:t>
      </w:r>
      <w:r>
        <w:t xml:space="preserve">: Der Nutzer hat die Leistung des neuen Modells über zwei Wochen getestet, um herauszufinden, ob es für anspruchsvolle Anwendungen ausreichend ist.</w:t>
      </w:r>
      <w:r>
        <w:t xml:space="preserve"> </w:t>
      </w:r>
      <w:r>
        <w:t xml:space="preserve">•</w:t>
      </w:r>
      <w:r>
        <w:t xml:space="preserve"> </w:t>
      </w:r>
      <w:r>
        <w:rPr>
          <w:b/>
          <w:bCs/>
        </w:rPr>
        <w:t xml:space="preserve">Leistungsversprechen</w:t>
      </w:r>
      <w:r>
        <w:t xml:space="preserve">: Apple behauptet, dass der M4 doppelt so schnell ist wie der M1. Der Nutzer kann diese Aussage durch verschiedene Tests und Anwendungen bestätigen.</w:t>
      </w:r>
      <w:r>
        <w:t xml:space="preserve"> </w:t>
      </w:r>
      <w:r>
        <w:t xml:space="preserve">•</w:t>
      </w:r>
      <w:r>
        <w:t xml:space="preserve"> </w:t>
      </w:r>
      <w:r>
        <w:rPr>
          <w:b/>
          <w:bCs/>
        </w:rPr>
        <w:t xml:space="preserve">Multitasking-Fähigkeiten</w:t>
      </w:r>
      <w:r>
        <w:t xml:space="preserve">: Der Mac mini M4 bewältigte problemlos mehrere Programme gleichzeitig, wie Final Cut und Lightroom, ohne an seine Grenzen zu stoßen.</w:t>
      </w:r>
      <w:r>
        <w:t xml:space="preserve"> </w:t>
      </w:r>
      <w:r>
        <w:t xml:space="preserve">•</w:t>
      </w:r>
      <w:r>
        <w:t xml:space="preserve"> </w:t>
      </w:r>
      <w:r>
        <w:rPr>
          <w:b/>
          <w:bCs/>
        </w:rPr>
        <w:t xml:space="preserve">Speicherlösungen</w:t>
      </w:r>
      <w:r>
        <w:t xml:space="preserve">: Der interne Speicher (256GB oder 512GB) wird als zu gering für umfangreiche Projekte angesehen, daher wird der Einsatz externer SSDs empfohlen.</w:t>
      </w:r>
      <w:r>
        <w:t xml:space="preserve"> </w:t>
      </w:r>
      <w:r>
        <w:t xml:space="preserve">•</w:t>
      </w:r>
      <w:r>
        <w:t xml:space="preserve"> </w:t>
      </w:r>
      <w:r>
        <w:rPr>
          <w:b/>
          <w:bCs/>
        </w:rPr>
        <w:t xml:space="preserve">Kaufempfehlung</w:t>
      </w:r>
      <w:r>
        <w:t xml:space="preserve">: Der Nutzer empfiehlt das Basis-Modell für Hobbyisten und den ambitionierten Youtuber, sieht jedoch die 512GB Version als vorteilhafter an.</w:t>
      </w:r>
    </w:p>
    <w:bookmarkEnd w:id="24"/>
    <w:bookmarkStart w:id="25" w:name="fazitposition"/>
    <w:p>
      <w:pPr>
        <w:pStyle w:val="Heading2"/>
      </w:pPr>
      <w:r>
        <w:t xml:space="preserve">FAZIT/POSITION</w:t>
      </w:r>
    </w:p>
    <w:p>
      <w:pPr>
        <w:pStyle w:val="FirstParagraph"/>
      </w:pPr>
      <w:r>
        <w:t xml:space="preserve">Der Mac mini M4 bietet eine überragende Leistung im kompakten Format und stellt für viele Nutzer eine kostengünstige und effektive Lösung dar. Es wird betont, dass das Basismodell für Gelegenheitsnutzer und Kreative, die ihre Projekte effizient bearbeiten möchten, sehr gut geeignet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YkciTKfPB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YkciTKfPB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2025-12-27T14:29:05Z</dcterms:created>
  <dcterms:modified xsi:type="dcterms:W3CDTF">2025-12-27T14:29:05Z</dcterms:modified>
</cp:coreProperties>
</file>

<file path=docProps/custom.xml><?xml version="1.0" encoding="utf-8"?>
<Properties xmlns="http://schemas.openxmlformats.org/officeDocument/2006/custom-properties" xmlns:vt="http://schemas.openxmlformats.org/officeDocument/2006/docPropsVTypes"/>
</file>