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24f0e2461b2c58e3f07df6d22fb7a8ffb159ec"/>
    <w:p>
      <w:pPr>
        <w:pStyle w:val="Heading1"/>
      </w:pPr>
      <w:r>
        <w:t xml:space="preserve">Regierung im Kriegszustand: SPD zündet nächste Eskalationsstufe | NIUS Live vom 05. November 2025</w:t>
      </w:r>
    </w:p>
    <w:p>
      <w:pPr>
        <w:pStyle w:val="FirstParagraph"/>
      </w:pPr>
      <w:r>
        <w:rPr>
          <w:b/>
          <w:bCs/>
        </w:rPr>
        <w:t xml:space="preserve">YouTube Video:</w:t>
      </w:r>
      <w:r>
        <w:t xml:space="preserve"> </w:t>
      </w:r>
      <w:hyperlink r:id="rId20">
        <w:r>
          <w:rPr>
            <w:rStyle w:val="Hyperlink"/>
          </w:rPr>
          <w:t xml:space="preserve">bRhY1SqQY0w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24:53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angespannten Situation innerhalb der aktuellen Koalition, insbesondere die Aussagen von Bundeskanzler Friedrich März und SPD-Fraktionschef Matthias Mirsch, thematisiert, die in einem Kontext von Rassismusvorwürfen und einer möglicherweise bevorstehenden Koalitionsauflösung stehen.</w:t>
      </w:r>
    </w:p>
    <w:bookmarkEnd w:id="23"/>
    <w:bookmarkStart w:id="24" w:name="kernpunkte"/>
    <w:p>
      <w:pPr>
        <w:pStyle w:val="Heading2"/>
      </w:pPr>
      <w:r>
        <w:t xml:space="preserve">KERNPUNKTE</w:t>
      </w:r>
    </w:p>
    <w:p>
      <w:pPr>
        <w:pStyle w:val="Compact"/>
        <w:numPr>
          <w:ilvl w:val="0"/>
          <w:numId w:val="1002"/>
        </w:numPr>
      </w:pPr>
      <w:r>
        <w:rPr>
          <w:b/>
          <w:bCs/>
        </w:rPr>
        <w:t xml:space="preserve">Rassismusvorwürfe:</w:t>
      </w:r>
      <w:r>
        <w:t xml:space="preserve"> </w:t>
      </w:r>
      <w:r>
        <w:t xml:space="preserve">SPD-Fraktionschef Mirsch bringt März mit den NSU-Morden in Verbindung und unterstellt ihm rassistische Äußerungen.</w:t>
      </w:r>
    </w:p>
    <w:p>
      <w:pPr>
        <w:pStyle w:val="Compact"/>
        <w:numPr>
          <w:ilvl w:val="0"/>
          <w:numId w:val="1002"/>
        </w:numPr>
      </w:pPr>
      <w:r>
        <w:rPr>
          <w:b/>
          <w:bCs/>
        </w:rPr>
        <w:t xml:space="preserve">Koalitionskrise:</w:t>
      </w:r>
      <w:r>
        <w:t xml:space="preserve"> </w:t>
      </w:r>
      <w:r>
        <w:t xml:space="preserve">Kanzler März spricht offen über das Scheitern der Regierung und betont, dass mit der SPD Klartext gesprochen werden muss.</w:t>
      </w:r>
    </w:p>
    <w:p>
      <w:pPr>
        <w:pStyle w:val="Compact"/>
        <w:numPr>
          <w:ilvl w:val="0"/>
          <w:numId w:val="1002"/>
        </w:numPr>
      </w:pPr>
      <w:r>
        <w:rPr>
          <w:b/>
          <w:bCs/>
        </w:rPr>
        <w:t xml:space="preserve">Eskalation in der politischen Kommunikation:</w:t>
      </w:r>
      <w:r>
        <w:t xml:space="preserve"> </w:t>
      </w:r>
      <w:r>
        <w:t xml:space="preserve">Die Rhetorik zwischen führenden Politikern zeigt eine zunehmende Eskalation und Provokation, besonders vonseiten der SPD.</w:t>
      </w:r>
    </w:p>
    <w:p>
      <w:pPr>
        <w:pStyle w:val="Compact"/>
        <w:numPr>
          <w:ilvl w:val="0"/>
          <w:numId w:val="1002"/>
        </w:numPr>
      </w:pPr>
      <w:r>
        <w:rPr>
          <w:b/>
          <w:bCs/>
        </w:rPr>
        <w:t xml:space="preserve">Wirtschaftliche Probleme:</w:t>
      </w:r>
      <w:r>
        <w:t xml:space="preserve"> </w:t>
      </w:r>
      <w:r>
        <w:t xml:space="preserve">März verweist auf alarmierende Wirtschaftsdaten und signalisiert, dass ohne Änderungen das Scheitern der Regierung bevorstehen könnte.</w:t>
      </w:r>
    </w:p>
    <w:p>
      <w:pPr>
        <w:pStyle w:val="Compact"/>
        <w:numPr>
          <w:ilvl w:val="0"/>
          <w:numId w:val="1002"/>
        </w:numPr>
      </w:pPr>
      <w:r>
        <w:rPr>
          <w:b/>
          <w:bCs/>
        </w:rPr>
        <w:t xml:space="preserve">Zukunft der Koalition:</w:t>
      </w:r>
      <w:r>
        <w:t xml:space="preserve"> </w:t>
      </w:r>
      <w:r>
        <w:t xml:space="preserve">Es gibt Anzeichen dafür, dass beide Parteien an einer Neuausrichtung ihrer Positionen arbeiten, möglicherweise in Richtung einer neuen Koalitionsstrategie.</w:t>
      </w:r>
    </w:p>
    <w:p>
      <w:pPr>
        <w:pStyle w:val="Compact"/>
        <w:numPr>
          <w:ilvl w:val="0"/>
          <w:numId w:val="1002"/>
        </w:numPr>
      </w:pPr>
      <w:r>
        <w:rPr>
          <w:b/>
          <w:bCs/>
        </w:rPr>
        <w:t xml:space="preserve">Moralische Brandmauer:</w:t>
      </w:r>
      <w:r>
        <w:t xml:space="preserve"> </w:t>
      </w:r>
      <w:r>
        <w:t xml:space="preserve">Die Diskrepanz zwischen den politischen Ansichten beider Parteien wird als Hindernis für effiziente Regierungen identifiziert, was die Debatte über Migration und gesellschaftliche Integration erschwert.</w:t>
      </w:r>
    </w:p>
    <w:bookmarkEnd w:id="24"/>
    <w:bookmarkStart w:id="25" w:name="fazitposition"/>
    <w:p>
      <w:pPr>
        <w:pStyle w:val="Heading2"/>
      </w:pPr>
      <w:r>
        <w:t xml:space="preserve">FAZIT/POSITION</w:t>
      </w:r>
    </w:p>
    <w:p>
      <w:pPr>
        <w:pStyle w:val="FirstParagraph"/>
      </w:pPr>
      <w:r>
        <w:t xml:space="preserve">Das Video liefert eine kritische Analyse der aktuellen Verhältnisse innerhalb der Koalition und stellt fest, dass die politische Kommunikation zunehmend von Eskalation und Provokation geprägt ist. Die Möglichkeit eines baldigen Koalitionsbruchs wird als realistisch erachtet, da beide Parteien unterschiedliche Ansichten über zentrale politische Themen haben.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RhY1SqQY0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RhY1SqQY0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2026-02-11T04:43:09Z</dcterms:created>
  <dcterms:modified xsi:type="dcterms:W3CDTF">2026-02-11T04:43:09Z</dcterms:modified>
</cp:coreProperties>
</file>

<file path=docProps/custom.xml><?xml version="1.0" encoding="utf-8"?>
<Properties xmlns="http://schemas.openxmlformats.org/officeDocument/2006/custom-properties" xmlns:vt="http://schemas.openxmlformats.org/officeDocument/2006/docPropsVTypes"/>
</file>