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f1c695373274a45decbb1bc4555e4afd59f8f75"/>
    <w:p>
      <w:pPr>
        <w:pStyle w:val="Heading1"/>
      </w:pPr>
      <w:r>
        <w:t xml:space="preserve">Beben in Brüssel: Neuer Geheimdienst der EU Kommission!</w:t>
      </w:r>
    </w:p>
    <w:p>
      <w:pPr>
        <w:pStyle w:val="FirstParagraph"/>
      </w:pPr>
      <w:r>
        <w:rPr>
          <w:b/>
          <w:bCs/>
        </w:rPr>
        <w:t xml:space="preserve">YouTube Video:</w:t>
      </w:r>
      <w:r>
        <w:t xml:space="preserve"> </w:t>
      </w:r>
      <w:hyperlink r:id="rId20">
        <w:r>
          <w:rPr>
            <w:rStyle w:val="Hyperlink"/>
          </w:rPr>
          <w:t xml:space="preserve">fqzbfvyZgUs</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8:44</w:t>
      </w:r>
    </w:p>
    <w:p>
      <w:pPr>
        <w:pStyle w:val="Compact"/>
        <w:numPr>
          <w:ilvl w:val="0"/>
          <w:numId w:val="1001"/>
        </w:numPr>
      </w:pPr>
      <w:r>
        <w:rPr>
          <w:b/>
          <w:bCs/>
        </w:rPr>
        <w:t xml:space="preserve">Upload:</w:t>
      </w:r>
      <w:r>
        <w:t xml:space="preserve"> </w:t>
      </w:r>
      <w:r>
        <w:t xml:space="preserve">11.11.2025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Ursula von der Leyen plant die Einrichtung eines eigenen Geheimdienstes für die EU-Kommission, was Teil einer zunehmenden Zentralisierung in der EU darstellt.</w:t>
      </w:r>
    </w:p>
    <w:bookmarkEnd w:id="23"/>
    <w:bookmarkStart w:id="24" w:name="kernpunkte"/>
    <w:p>
      <w:pPr>
        <w:pStyle w:val="Heading2"/>
      </w:pPr>
      <w:r>
        <w:t xml:space="preserve">KERNPUNKTE</w:t>
      </w:r>
    </w:p>
    <w:p>
      <w:pPr>
        <w:pStyle w:val="FirstParagraph"/>
      </w:pPr>
      <w:r>
        <w:t xml:space="preserve">•</w:t>
      </w:r>
      <w:r>
        <w:t xml:space="preserve"> </w:t>
      </w:r>
      <w:r>
        <w:rPr>
          <w:b/>
          <w:bCs/>
        </w:rPr>
        <w:t xml:space="preserve">Geheimdienst für die EU:</w:t>
      </w:r>
      <w:r>
        <w:t xml:space="preserve"> </w:t>
      </w:r>
      <w:r>
        <w:t xml:space="preserve">Ursula von der Leyen will eine neue Geheimdiensteinheit innerhalb der EU-Kommission schaffen, um Informationen besser zu bündeln.</w:t>
      </w:r>
      <w:r>
        <w:br/>
      </w:r>
      <w:r>
        <w:t xml:space="preserve">•</w:t>
      </w:r>
      <w:r>
        <w:t xml:space="preserve"> </w:t>
      </w:r>
      <w:r>
        <w:rPr>
          <w:b/>
          <w:bCs/>
        </w:rPr>
        <w:t xml:space="preserve">Digitaler Euro:</w:t>
      </w:r>
      <w:r>
        <w:t xml:space="preserve"> </w:t>
      </w:r>
      <w:r>
        <w:t xml:space="preserve">Die Vorbereitungsphase für den digitalen Euro wird als erfolgreich beschrieben, mit der Einführung ab 2029.</w:t>
      </w:r>
      <w:r>
        <w:br/>
      </w:r>
      <w:r>
        <w:t xml:space="preserve">•</w:t>
      </w:r>
      <w:r>
        <w:t xml:space="preserve"> </w:t>
      </w:r>
      <w:r>
        <w:rPr>
          <w:b/>
          <w:bCs/>
        </w:rPr>
        <w:t xml:space="preserve">Zentralisierung von Macht:</w:t>
      </w:r>
      <w:r>
        <w:t xml:space="preserve"> </w:t>
      </w:r>
      <w:r>
        <w:t xml:space="preserve">Es gibt eine Tendenz zur Zentralisierung von Bereichen wie Steuern und Führerscheinen, die direkte Erhebungen durch die EU ermöglichen sollen.</w:t>
      </w:r>
      <w:r>
        <w:br/>
      </w:r>
      <w:r>
        <w:t xml:space="preserve">•</w:t>
      </w:r>
      <w:r>
        <w:t xml:space="preserve"> </w:t>
      </w:r>
      <w:r>
        <w:rPr>
          <w:b/>
          <w:bCs/>
        </w:rPr>
        <w:t xml:space="preserve">Austausch von Geheimdienstinformationen:</w:t>
      </w:r>
      <w:r>
        <w:t xml:space="preserve"> </w:t>
      </w:r>
      <w:r>
        <w:t xml:space="preserve">Der angestrebte Austausch von Informationen zwischen den Geheimdiensten der Mitgliedstaaten wird als notwendig erachtet, birgt jedoch Risiken in Bezug auf die usede Zentralisierung.</w:t>
      </w:r>
      <w:r>
        <w:br/>
      </w:r>
      <w:r>
        <w:t xml:space="preserve">•</w:t>
      </w:r>
      <w:r>
        <w:t xml:space="preserve"> </w:t>
      </w:r>
      <w:r>
        <w:rPr>
          <w:b/>
          <w:bCs/>
        </w:rPr>
        <w:t xml:space="preserve">Befürchtungen bezüglich Demokratie:</w:t>
      </w:r>
      <w:r>
        <w:t xml:space="preserve"> </w:t>
      </w:r>
      <w:r>
        <w:t xml:space="preserve">Es gibt Bedenken, dass diese Entwicklungen die nationalen Parlamente entmachten könnten, da immer mehr Kompetenzen an die EU übertragen werden.</w:t>
      </w:r>
      <w:r>
        <w:t xml:space="preserve"> </w:t>
      </w:r>
      <w:r>
        <w:t xml:space="preserve">•</w:t>
      </w:r>
      <w:r>
        <w:t xml:space="preserve"> </w:t>
      </w:r>
      <w:r>
        <w:rPr>
          <w:b/>
          <w:bCs/>
        </w:rPr>
        <w:t xml:space="preserve">Verbindung zu Fake News:</w:t>
      </w:r>
      <w:r>
        <w:t xml:space="preserve"> </w:t>
      </w:r>
      <w:r>
        <w:t xml:space="preserve">Die neuen Maßnahmen könnten auch den Umgang mit Fake News betreffen, was die Gefahr einer Überwachung und Kontrolle von Informationen erhöht.</w:t>
      </w:r>
    </w:p>
    <w:bookmarkEnd w:id="24"/>
    <w:bookmarkStart w:id="25" w:name="fazitposition"/>
    <w:p>
      <w:pPr>
        <w:pStyle w:val="Heading2"/>
      </w:pPr>
      <w:r>
        <w:t xml:space="preserve">FAZIT/POSITION</w:t>
      </w:r>
    </w:p>
    <w:p>
      <w:pPr>
        <w:pStyle w:val="FirstParagraph"/>
      </w:pPr>
      <w:r>
        <w:t xml:space="preserve">Die Initiativen von Ursula von der Leyen, einschließlich der geplanten Geheimdiensteinheit, werden als potenziell gefährlich betrachtet, da sie die Macht der EU weiter stärken und demokratische Prozesse gefährden könnten. Die Situation erfordert kritisches Denken und eine genaue Beobachtung der Entwicklungen in den kommenden Jahren.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fqzbfvyZgUs"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fqzbfvyZg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2025-12-27T14:29:34Z</dcterms:created>
  <dcterms:modified xsi:type="dcterms:W3CDTF">2025-12-27T14:29:34Z</dcterms:modified>
</cp:coreProperties>
</file>

<file path=docProps/custom.xml><?xml version="1.0" encoding="utf-8"?>
<Properties xmlns="http://schemas.openxmlformats.org/officeDocument/2006/custom-properties" xmlns:vt="http://schemas.openxmlformats.org/officeDocument/2006/docPropsVTypes"/>
</file>