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6c2c68755ee119498124d0bb503acd37f4ef12"/>
    <w:p>
      <w:pPr>
        <w:pStyle w:val="Heading1"/>
      </w:pPr>
      <w:r>
        <w:t xml:space="preserve">💥Zuschauer JUBELN als das Atomkraftwerk gesprengt wird</w:t>
      </w:r>
    </w:p>
    <w:p>
      <w:pPr>
        <w:pStyle w:val="FirstParagraph"/>
      </w:pPr>
      <w:r>
        <w:rPr>
          <w:b/>
          <w:bCs/>
        </w:rPr>
        <w:t xml:space="preserve">YouTube Video:</w:t>
      </w:r>
      <w:r>
        <w:t xml:space="preserve"> </w:t>
      </w:r>
      <w:hyperlink r:id="rId20">
        <w:r>
          <w:rPr>
            <w:rStyle w:val="Hyperlink"/>
          </w:rPr>
          <w:t xml:space="preserve">nHq79Y6UKqI</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Oli investiert</w:t>
      </w:r>
    </w:p>
    <w:p>
      <w:pPr>
        <w:pStyle w:val="Compact"/>
        <w:numPr>
          <w:ilvl w:val="0"/>
          <w:numId w:val="1001"/>
        </w:numPr>
      </w:pPr>
      <w:r>
        <w:rPr>
          <w:b/>
          <w:bCs/>
        </w:rPr>
        <w:t xml:space="preserve">Dauer:</w:t>
      </w:r>
      <w:r>
        <w:t xml:space="preserve"> </w:t>
      </w:r>
      <w:r>
        <w:t xml:space="preserve">9:30</w:t>
      </w:r>
    </w:p>
    <w:p>
      <w:pPr>
        <w:pStyle w:val="Compact"/>
        <w:numPr>
          <w:ilvl w:val="0"/>
          <w:numId w:val="1001"/>
        </w:numPr>
      </w:pPr>
      <w:r>
        <w:rPr>
          <w:b/>
          <w:bCs/>
        </w:rPr>
        <w:t xml:space="preserve">Upload:</w:t>
      </w:r>
      <w:r>
        <w:t xml:space="preserve"> </w:t>
      </w:r>
      <w:r>
        <w:t xml:space="preserve">25.10.2025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oli, oli investiert</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Sprengung eines der letzten Kernkraftwerke in Bayern und kritisiert die Entscheidung, Kernenergie abzuschaffen, während andere Länder weiterhin in diese Technologie investieren.</w:t>
      </w:r>
    </w:p>
    <w:bookmarkEnd w:id="23"/>
    <w:bookmarkStart w:id="24" w:name="kernpunkte"/>
    <w:p>
      <w:pPr>
        <w:pStyle w:val="Heading2"/>
      </w:pPr>
      <w:r>
        <w:t xml:space="preserve">KERNPUNKTE</w:t>
      </w:r>
    </w:p>
    <w:p>
      <w:pPr>
        <w:pStyle w:val="FirstParagraph"/>
      </w:pPr>
      <w:r>
        <w:t xml:space="preserve">•</w:t>
      </w:r>
      <w:r>
        <w:t xml:space="preserve"> </w:t>
      </w:r>
      <w:r>
        <w:rPr>
          <w:b/>
          <w:bCs/>
        </w:rPr>
        <w:t xml:space="preserve">Sprengung des Kernkraftwerks</w:t>
      </w:r>
      <w:r>
        <w:t xml:space="preserve">: Die Sprengung wird als Symbol für die Misswirtschaft der Energiepolitik in Deutschland betrachtet.</w:t>
      </w:r>
      <w:r>
        <w:br/>
      </w:r>
      <w:r>
        <w:t xml:space="preserve">•</w:t>
      </w:r>
      <w:r>
        <w:t xml:space="preserve"> </w:t>
      </w:r>
      <w:r>
        <w:rPr>
          <w:b/>
          <w:bCs/>
        </w:rPr>
        <w:t xml:space="preserve">Energiearmut</w:t>
      </w:r>
      <w:r>
        <w:t xml:space="preserve">: Deutschland wird zunehmend von Stromimporten abhängig und hat sich zum</w:t>
      </w:r>
      <w:r>
        <w:t xml:space="preserve"> </w:t>
      </w:r>
      <w:r>
        <w:t xml:space="preserve">“</w:t>
      </w:r>
      <w:r>
        <w:t xml:space="preserve">Strombettler der EU</w:t>
      </w:r>
      <w:r>
        <w:t xml:space="preserve">”</w:t>
      </w:r>
      <w:r>
        <w:t xml:space="preserve"> </w:t>
      </w:r>
      <w:r>
        <w:t xml:space="preserve">entwickelt.</w:t>
      </w:r>
      <w:r>
        <w:br/>
      </w:r>
      <w:r>
        <w:t xml:space="preserve">•</w:t>
      </w:r>
      <w:r>
        <w:t xml:space="preserve"> </w:t>
      </w:r>
      <w:r>
        <w:rPr>
          <w:b/>
          <w:bCs/>
        </w:rPr>
        <w:t xml:space="preserve">Ersetzung durch erneuerbare Energien</w:t>
      </w:r>
      <w:r>
        <w:t xml:space="preserve">: Um das abgeschaltete Kernkraftwerk zu ersetzen, wären 1500 bis 2000 Windräder nötig.</w:t>
      </w:r>
      <w:r>
        <w:br/>
      </w:r>
      <w:r>
        <w:t xml:space="preserve">•</w:t>
      </w:r>
      <w:r>
        <w:t xml:space="preserve"> </w:t>
      </w:r>
      <w:r>
        <w:rPr>
          <w:b/>
          <w:bCs/>
        </w:rPr>
        <w:t xml:space="preserve">Internationale Entwicklung</w:t>
      </w:r>
      <w:r>
        <w:t xml:space="preserve">: Während Deutschland Kraftwerke abschaltet, bauen Nachbarländer wie Tschechien neue Kraftwerke.</w:t>
      </w:r>
      <w:r>
        <w:br/>
      </w:r>
      <w:r>
        <w:t xml:space="preserve">•</w:t>
      </w:r>
      <w:r>
        <w:t xml:space="preserve"> </w:t>
      </w:r>
      <w:r>
        <w:rPr>
          <w:b/>
          <w:bCs/>
        </w:rPr>
        <w:t xml:space="preserve">Wirtschaftliche Konsequenzen</w:t>
      </w:r>
      <w:r>
        <w:t xml:space="preserve">: 70% der energieintensiven Unternehmen ziehen in Erwägung, Deutschland zu verlassen, aufgrund steigender Strompreise und unzureichender Energieversorgung.</w:t>
      </w:r>
      <w:r>
        <w:br/>
      </w:r>
      <w:r>
        <w:t xml:space="preserve">•</w:t>
      </w:r>
      <w:r>
        <w:t xml:space="preserve"> </w:t>
      </w:r>
      <w:r>
        <w:rPr>
          <w:b/>
          <w:bCs/>
        </w:rPr>
        <w:t xml:space="preserve">Zukunft der Kernenergie</w:t>
      </w:r>
      <w:r>
        <w:t xml:space="preserve">: Der Rückbau der Kernkraftwerke wird als falsch angesehen; der Sprecher glaubt an eine zukünftige Rückkehr zur Atomenergie unter einer anderen Regierung.</w:t>
      </w:r>
    </w:p>
    <w:bookmarkEnd w:id="24"/>
    <w:bookmarkStart w:id="25" w:name="fazitposition"/>
    <w:p>
      <w:pPr>
        <w:pStyle w:val="Heading2"/>
      </w:pPr>
      <w:r>
        <w:t xml:space="preserve">FAZIT/POSITION</w:t>
      </w:r>
    </w:p>
    <w:p>
      <w:pPr>
        <w:pStyle w:val="FirstParagraph"/>
      </w:pPr>
      <w:r>
        <w:t xml:space="preserve">Die Perspektive des Videos ist pessimistisch gegenüber der aktuellen Energiepolitik Deutschlands und sieht die Notwendigkeit einer grundlegenden Kehrtwende, um zukünftige Energiekrisen zu vermeiden. Der Sprecher drängt auf ein Umdenken bezüglich der Kernenergie und warnt vor den wirtschaftlichen und sozialen Folgen der aktuellen Politik.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nHq79Y6UKqI"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nHq79Y6UKq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2026-08-12T13:24:13Z</dcterms:created>
  <dcterms:modified xsi:type="dcterms:W3CDTF">2026-08-12T13:24:13Z</dcterms:modified>
</cp:coreProperties>
</file>

<file path=docProps/custom.xml><?xml version="1.0" encoding="utf-8"?>
<Properties xmlns="http://schemas.openxmlformats.org/officeDocument/2006/custom-properties" xmlns:vt="http://schemas.openxmlformats.org/officeDocument/2006/docPropsVTypes"/>
</file>