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662d9624f241bdc009232661fd04b4eebfd8c8"/>
    <w:p>
      <w:pPr>
        <w:pStyle w:val="Heading1"/>
      </w:pPr>
      <w:r>
        <w:t xml:space="preserve">Merz-Koalition vor dem Aus! Regierung erlebt ihr Waterloo!</w:t>
      </w:r>
    </w:p>
    <w:p>
      <w:pPr>
        <w:pStyle w:val="FirstParagraph"/>
      </w:pPr>
      <w:r>
        <w:rPr>
          <w:b/>
          <w:bCs/>
        </w:rPr>
        <w:t xml:space="preserve">YouTube Video:</w:t>
      </w:r>
      <w:r>
        <w:t xml:space="preserve"> </w:t>
      </w:r>
      <w:hyperlink r:id="rId20">
        <w:r>
          <w:rPr>
            <w:rStyle w:val="Hyperlink"/>
          </w:rPr>
          <w:t xml:space="preserve">nIIgpnom-9Q</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9:20</w:t>
      </w:r>
    </w:p>
    <w:p>
      <w:pPr>
        <w:pStyle w:val="Compact"/>
        <w:numPr>
          <w:ilvl w:val="0"/>
          <w:numId w:val="1001"/>
        </w:numPr>
      </w:pPr>
      <w:r>
        <w:rPr>
          <w:b/>
          <w:bCs/>
        </w:rPr>
        <w:t xml:space="preserve">Upload:</w:t>
      </w:r>
      <w:r>
        <w:t xml:space="preserve"> </w:t>
      </w:r>
      <w:r>
        <w:t xml:space="preserve">05.11.2025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kritisiert das politische Spektakel zwischen der SPD und der CDU sowie den Rückgang der Zustimmung und das Umfragesystem in Deutschland.</w:t>
      </w:r>
    </w:p>
    <w:bookmarkEnd w:id="23"/>
    <w:bookmarkStart w:id="24" w:name="kernpunkte"/>
    <w:p>
      <w:pPr>
        <w:pStyle w:val="Heading2"/>
      </w:pPr>
      <w:r>
        <w:t xml:space="preserve">KERNPUNKTE</w:t>
      </w:r>
    </w:p>
    <w:p>
      <w:pPr>
        <w:pStyle w:val="Compact"/>
        <w:numPr>
          <w:ilvl w:val="0"/>
          <w:numId w:val="1002"/>
        </w:numPr>
      </w:pPr>
      <w:r>
        <w:rPr>
          <w:b/>
          <w:bCs/>
        </w:rPr>
        <w:t xml:space="preserve">Politisches Chaos:</w:t>
      </w:r>
      <w:r>
        <w:t xml:space="preserve"> </w:t>
      </w:r>
      <w:r>
        <w:t xml:space="preserve">Die Auseinandersetzungen zwischen der Regierung (SPD und CDU) zeigen ein alarmierendes Maß an internem Streit und Unfähigkeit.</w:t>
      </w:r>
    </w:p>
    <w:p>
      <w:pPr>
        <w:pStyle w:val="Compact"/>
        <w:numPr>
          <w:ilvl w:val="0"/>
          <w:numId w:val="1002"/>
        </w:numPr>
      </w:pPr>
      <w:r>
        <w:rPr>
          <w:b/>
          <w:bCs/>
        </w:rPr>
        <w:t xml:space="preserve">Alice Weidel:</w:t>
      </w:r>
      <w:r>
        <w:t xml:space="preserve"> </w:t>
      </w:r>
      <w:r>
        <w:t xml:space="preserve">Führt mittlerweile in der Kanzlerwahlumfrage vor Friedrich Merz, was die Unzufriedenheit mit den etablierten Parteien widerspiegelt.</w:t>
      </w:r>
    </w:p>
    <w:p>
      <w:pPr>
        <w:pStyle w:val="Compact"/>
        <w:numPr>
          <w:ilvl w:val="0"/>
          <w:numId w:val="1002"/>
        </w:numPr>
      </w:pPr>
      <w:r>
        <w:rPr>
          <w:b/>
          <w:bCs/>
        </w:rPr>
        <w:t xml:space="preserve">Kritik an der CDU:</w:t>
      </w:r>
      <w:r>
        <w:t xml:space="preserve"> </w:t>
      </w:r>
      <w:r>
        <w:t xml:space="preserve">Jens Spahn äußert, dass die CDU nicht mit der SPD „sterben“ möchte, was die Möglichkeit einer Koalitionsauflösung insinuierte.</w:t>
      </w:r>
    </w:p>
    <w:p>
      <w:pPr>
        <w:pStyle w:val="Compact"/>
        <w:numPr>
          <w:ilvl w:val="0"/>
          <w:numId w:val="1002"/>
        </w:numPr>
      </w:pPr>
      <w:r>
        <w:rPr>
          <w:b/>
          <w:bCs/>
        </w:rPr>
        <w:t xml:space="preserve">Grüne Politiken:</w:t>
      </w:r>
      <w:r>
        <w:t xml:space="preserve"> </w:t>
      </w:r>
      <w:r>
        <w:t xml:space="preserve">Die Grünen schlagen Maßnahmen vor wie schützte Bereiche für Drogenkonsum und die Kriminalisierung von Nachpfeifen, die als fragwürdig betrachtet werden.</w:t>
      </w:r>
    </w:p>
    <w:p>
      <w:pPr>
        <w:pStyle w:val="Compact"/>
        <w:numPr>
          <w:ilvl w:val="0"/>
          <w:numId w:val="1002"/>
        </w:numPr>
      </w:pPr>
      <w:r>
        <w:rPr>
          <w:b/>
          <w:bCs/>
        </w:rPr>
        <w:t xml:space="preserve">Umfrageergebnisse:</w:t>
      </w:r>
      <w:r>
        <w:t xml:space="preserve"> </w:t>
      </w:r>
      <w:r>
        <w:t xml:space="preserve">Hohe Enttäuschung unter den Wählern der CDU, 41% sind unzufrieden mit der aktuellen Bundesregierung.</w:t>
      </w:r>
    </w:p>
    <w:p>
      <w:pPr>
        <w:pStyle w:val="Compact"/>
        <w:numPr>
          <w:ilvl w:val="0"/>
          <w:numId w:val="1002"/>
        </w:numPr>
      </w:pPr>
      <w:r>
        <w:rPr>
          <w:b/>
          <w:bCs/>
        </w:rPr>
        <w:t xml:space="preserve">Nachrichtenkonsum:</w:t>
      </w:r>
      <w:r>
        <w:t xml:space="preserve"> </w:t>
      </w:r>
      <w:r>
        <w:t xml:space="preserve">Die Bevölkerung informiere sich primär durch öffentlich-rechtliche Medien, was die Wählerbindung an die etablierten Parteien erklärt.</w:t>
      </w:r>
    </w:p>
    <w:bookmarkEnd w:id="24"/>
    <w:bookmarkStart w:id="25" w:name="fazitposition"/>
    <w:p>
      <w:pPr>
        <w:pStyle w:val="Heading2"/>
      </w:pPr>
      <w:r>
        <w:t xml:space="preserve">FAZIT/POSITION</w:t>
      </w:r>
    </w:p>
    <w:p>
      <w:pPr>
        <w:pStyle w:val="FirstParagraph"/>
      </w:pPr>
      <w:r>
        <w:t xml:space="preserve">Die politische Landschaft ist stark geprägt von internen Konflikten und einem Verlust des Vertrauens der Wähler in die aktuellen Parteien. Es ist dringend notwendig, mehr Aufklärungsarbeit zu leisten, um das Bewusstsein für politische Themen zu schärfen und die Bürger besser zu informieren.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nIIgpnom-9Q"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nIIgpnom-9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2026-03-28T23:03:52Z</dcterms:created>
  <dcterms:modified xsi:type="dcterms:W3CDTF">2026-03-28T23:03:52Z</dcterms:modified>
</cp:coreProperties>
</file>

<file path=docProps/custom.xml><?xml version="1.0" encoding="utf-8"?>
<Properties xmlns="http://schemas.openxmlformats.org/officeDocument/2006/custom-properties" xmlns:vt="http://schemas.openxmlformats.org/officeDocument/2006/docPropsVTypes"/>
</file>