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the-most-overplayed-piano-songs"/>
    <w:p>
      <w:pPr>
        <w:pStyle w:val="Heading1"/>
      </w:pPr>
      <w:r>
        <w:t xml:space="preserve">The Most Overplayed Piano Songs 🎹</w:t>
      </w:r>
    </w:p>
    <w:p>
      <w:pPr>
        <w:pStyle w:val="FirstParagraph"/>
      </w:pPr>
      <w:r>
        <w:rPr>
          <w:b/>
          <w:bCs/>
        </w:rPr>
        <w:t xml:space="preserve">YouTube Video:</w:t>
      </w:r>
      <w:r>
        <w:t xml:space="preserve"> </w:t>
      </w:r>
      <w:hyperlink r:id="rId20">
        <w:r>
          <w:rPr>
            <w:rStyle w:val="Hyperlink"/>
          </w:rPr>
          <w:t xml:space="preserve">oRKRewJlyuk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HDpiano</w:t>
      </w:r>
    </w:p>
    <w:p>
      <w:pPr>
        <w:pStyle w:val="Compact"/>
        <w:numPr>
          <w:ilvl w:val="0"/>
          <w:numId w:val="1001"/>
        </w:numPr>
      </w:pPr>
      <w:r>
        <w:rPr>
          <w:b/>
          <w:bCs/>
        </w:rPr>
        <w:t xml:space="preserve">Dauer:</w:t>
      </w:r>
      <w:r>
        <w:t xml:space="preserve"> </w:t>
      </w:r>
      <w:r>
        <w:t xml:space="preserve">7:03</w:t>
      </w:r>
    </w:p>
    <w:p>
      <w:pPr>
        <w:pStyle w:val="Compact"/>
        <w:numPr>
          <w:ilvl w:val="0"/>
          <w:numId w:val="1001"/>
        </w:numPr>
      </w:pPr>
      <w:r>
        <w:rPr>
          <w:b/>
          <w:bCs/>
        </w:rPr>
        <w:t xml:space="preserve">Upload:</w:t>
      </w:r>
      <w:r>
        <w:t xml:space="preserve"> </w:t>
      </w:r>
      <w:r>
        <w:t xml:space="preserve">17.09.2020</w:t>
      </w:r>
    </w:p>
    <w:p>
      <w:pPr>
        <w:pStyle w:val="Compact"/>
        <w:numPr>
          <w:ilvl w:val="0"/>
          <w:numId w:val="1001"/>
        </w:numPr>
      </w:pPr>
      <w:r>
        <w:rPr>
          <w:b/>
          <w:bCs/>
        </w:rPr>
        <w:t xml:space="preserve">Kategorie:</w:t>
      </w:r>
      <w:r>
        <w:t xml:space="preserve"> </w:t>
      </w:r>
      <w:r>
        <w:t xml:space="preserve">Music</w:t>
      </w:r>
    </w:p>
    <w:p>
      <w:pPr>
        <w:pStyle w:val="Compact"/>
        <w:numPr>
          <w:ilvl w:val="0"/>
          <w:numId w:val="1001"/>
        </w:numPr>
      </w:pPr>
      <w:r>
        <w:rPr>
          <w:b/>
          <w:bCs/>
        </w:rPr>
        <w:t xml:space="preserve">Tags:</w:t>
      </w:r>
      <w:r>
        <w:t xml:space="preserve"> </w:t>
      </w:r>
      <w:r>
        <w:t xml:space="preserve">HDpiano, HD</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musikalischen Darbietungen und der emotionalen Verbindung, die durch Musik geschaffen wird.</w:t>
      </w:r>
    </w:p>
    <w:bookmarkEnd w:id="23"/>
    <w:bookmarkStart w:id="24" w:name="kernpunkte"/>
    <w:p>
      <w:pPr>
        <w:pStyle w:val="Heading2"/>
      </w:pPr>
      <w:r>
        <w:t xml:space="preserve">KERNPUNKTE</w:t>
      </w:r>
    </w:p>
    <w:p>
      <w:pPr>
        <w:pStyle w:val="Compact"/>
        <w:numPr>
          <w:ilvl w:val="0"/>
          <w:numId w:val="1002"/>
        </w:numPr>
      </w:pPr>
      <w:r>
        <w:t xml:space="preserve">Das Video beginnt mit einer einladenden musikalischen Komposition, die die Zuschauer fesselt.</w:t>
      </w:r>
    </w:p>
    <w:p>
      <w:pPr>
        <w:pStyle w:val="Compact"/>
        <w:numPr>
          <w:ilvl w:val="0"/>
          <w:numId w:val="1002"/>
        </w:numPr>
      </w:pPr>
      <w:r>
        <w:t xml:space="preserve">Es wird eine Vielfalt von musikalischen Elementen und Klängen präsentiert.</w:t>
      </w:r>
    </w:p>
    <w:p>
      <w:pPr>
        <w:pStyle w:val="Compact"/>
        <w:numPr>
          <w:ilvl w:val="0"/>
          <w:numId w:val="1002"/>
        </w:numPr>
      </w:pPr>
      <w:r>
        <w:t xml:space="preserve">Zuschauer reagieren positiv auf die Darbietung, was durch Applaus im Hintergrund verdeutlicht wird.</w:t>
      </w:r>
    </w:p>
    <w:p>
      <w:pPr>
        <w:pStyle w:val="Compact"/>
        <w:numPr>
          <w:ilvl w:val="0"/>
          <w:numId w:val="1002"/>
        </w:numPr>
      </w:pPr>
      <w:r>
        <w:t xml:space="preserve">Die Musik scheint eine zentrale Rolle dabei zu spielen, Emotionen zu wecken und Gemeinschaftsgefühl zu fördern.</w:t>
      </w:r>
    </w:p>
    <w:p>
      <w:pPr>
        <w:pStyle w:val="Compact"/>
        <w:numPr>
          <w:ilvl w:val="0"/>
          <w:numId w:val="1002"/>
        </w:numPr>
      </w:pPr>
      <w:r>
        <w:t xml:space="preserve">Der Einsatz von wiederholten musikalischen Phrasen schafft eine einprägsame Atmosphäre.</w:t>
      </w:r>
    </w:p>
    <w:bookmarkEnd w:id="24"/>
    <w:bookmarkStart w:id="25" w:name="fazitposition"/>
    <w:p>
      <w:pPr>
        <w:pStyle w:val="Heading2"/>
      </w:pPr>
      <w:r>
        <w:t xml:space="preserve">FAZIT/POSITION</w:t>
      </w:r>
    </w:p>
    <w:p>
      <w:pPr>
        <w:pStyle w:val="FirstParagraph"/>
      </w:pPr>
      <w:r>
        <w:t xml:space="preserve">Das Video zeigt eindrucksvoll, wie Musik als universelles Medium dient, um Emotionen zu kommunizieren und Menschen zu verbinden. Die effektive Nutzung von Musikförderung spricht die Zuschauer tief an und hinterlässt einen bleibenden Eindruck.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RKRewJlyu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RKRewJly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2025-10-29T14:01:41Z</dcterms:created>
  <dcterms:modified xsi:type="dcterms:W3CDTF">2025-10-29T14:01:41Z</dcterms:modified>
</cp:coreProperties>
</file>

<file path=docProps/custom.xml><?xml version="1.0" encoding="utf-8"?>
<Properties xmlns="http://schemas.openxmlformats.org/officeDocument/2006/custom-properties" xmlns:vt="http://schemas.openxmlformats.org/officeDocument/2006/docPropsVTypes"/>
</file>