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a22c62ef6a7e49bb0e83e17016fae3d4837f3ae"/>
    <w:p>
      <w:pPr>
        <w:pStyle w:val="Heading1"/>
      </w:pPr>
      <w:r>
        <w:t xml:space="preserve">Kritische Sicherheitslücke in paperless-AI (KI-Addon für paperless-ngx) entdeckt!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qEVr3zM5PXY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Digitalisierung mit Kopf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8:54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12.11.2025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Science &amp; Technology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Das Video behandelt eine entdeckte Sicherheitslücke im KI-Tool Paperless AI, das mit Paperless NGX verbunden ist, und erklärt, wie diese behoben werden kann.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Paperless AI</w:t>
      </w:r>
      <w:r>
        <w:t xml:space="preserve">: Ein kostenloses, Open-Source-Tool zur KI-gestützten Dokumentenverarbeitung, das mit Paperless NGX verwendet werden kann.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Demonstration</w:t>
      </w:r>
      <w:r>
        <w:t xml:space="preserve">: Die Funktionsweise von Paperless AI wird vorgestellt, indem ein Dokument in Echtzeit klassifiziert und bearbeitet wird.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Sicherheitslücke</w:t>
      </w:r>
      <w:r>
        <w:t xml:space="preserve">: Die Anwendung versuchte, API-Token über ungesichertes HTTP zu übermitteln, was zu einem Datenleck führen könnte.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Risiko</w:t>
      </w:r>
      <w:r>
        <w:t xml:space="preserve">: Jeder Server zwischen Paperless AI und der Paperless NGX-Instanz kann den Autorisierungstoken im Klartext abfangen.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Schnelle Lösung</w:t>
      </w:r>
      <w:r>
        <w:t xml:space="preserve">: Der Entwickler wurde informiert, und eine neue Version zur Behebung der Sicherheitslücke wurde zeitnah veröffentlicht.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Update-Anleitung</w:t>
      </w:r>
      <w:r>
        <w:t xml:space="preserve">: Eine einfache Schritt-für-Schritt-Anleitung zum Aktualisieren von Paperless AI wird gegeben, einschließlich der Regenerierung des API-Tokens in Paperless NGX.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hebt die Bedeutung von Sicherheitsmaßnahmen bei der Verwendung von KI-Tools hervor und lobt die schnelle Reaktion des Entwicklers auf die entdeckte Sicherheitslücke. Es wird empfohlen, stets sicherheitsbewusst zu handeln und Software regelmäßig zu aktualisieren.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qEVr3zM5PXY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qEVr3zM5PXY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2026-02-11T06:02:34Z</dcterms:created>
  <dcterms:modified xsi:type="dcterms:W3CDTF">2026-02-11T06:02:34Z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