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ZUSAMMENFASSUNG: YouTube Video s-7JkXLeytk</w:t>
      </w:r>
      <w:r>
        <w:t xml:space="preserve"> </w:t>
      </w:r>
      <w:r>
        <w:t xml:space="preserve">Model: openai-gpt-4o-mini</w:t>
      </w:r>
      <w:r>
        <w:t xml:space="preserve"> </w:t>
      </w:r>
      <w:r>
        <w:t xml:space="preserve">============================================================</w:t>
      </w:r>
    </w:p>
    <w:bookmarkStart w:id="20" w:name="hauptthema"/>
    <w:p>
      <w:pPr>
        <w:pStyle w:val="Heading2"/>
      </w:pPr>
      <w:r>
        <w:t xml:space="preserve">HAUPTTHEMA</w:t>
      </w:r>
    </w:p>
    <w:p>
      <w:pPr>
        <w:pStyle w:val="FirstParagraph"/>
      </w:pPr>
      <w:r>
        <w:t xml:space="preserve">Das Video thematisiert die aktuelle öffentliche Empörung über die Stadtbildäußerungen von Friedrich Merz und die Reaktionen der politischen Opposition, insbesondere der Grünen und der Linken.</w:t>
      </w:r>
    </w:p>
    <w:bookmarkEnd w:id="20"/>
    <w:bookmarkStart w:id="21" w:name="kernpunkte"/>
    <w:p>
      <w:pPr>
        <w:pStyle w:val="Heading2"/>
      </w:pPr>
      <w:r>
        <w:t xml:space="preserve">KERNPUNKTE</w:t>
      </w:r>
    </w:p>
    <w:p>
      <w:pPr>
        <w:pStyle w:val="FirstParagraph"/>
      </w:pPr>
      <w:r>
        <w:t xml:space="preserve">•</w:t>
      </w:r>
      <w:r>
        <w:t xml:space="preserve"> </w:t>
      </w:r>
      <w:r>
        <w:rPr>
          <w:b/>
          <w:bCs/>
        </w:rPr>
        <w:t xml:space="preserve">Kritik an Merz</w:t>
      </w:r>
      <w:r>
        <w:t xml:space="preserve">: Der Redner hält es für unrealistisch, dass Merz mit den Grünen oder der SPD eine souveräne Politik umsetzen kann.</w:t>
      </w:r>
      <w:r>
        <w:t xml:space="preserve"> </w:t>
      </w:r>
      <w:r>
        <w:t xml:space="preserve">•</w:t>
      </w:r>
      <w:r>
        <w:t xml:space="preserve"> </w:t>
      </w:r>
      <w:r>
        <w:rPr>
          <w:b/>
          <w:bCs/>
        </w:rPr>
        <w:t xml:space="preserve">Demonstrationen gegen Merz</w:t>
      </w:r>
      <w:r>
        <w:t xml:space="preserve">: Nach seinen Aussagen kam es zu zahlreichen Protesten, bei denen prominente Aktivisten wie Luisa Neubauer anwesend waren.</w:t>
      </w:r>
      <w:r>
        <w:t xml:space="preserve"> </w:t>
      </w:r>
      <w:r>
        <w:t xml:space="preserve">•</w:t>
      </w:r>
      <w:r>
        <w:t xml:space="preserve"> </w:t>
      </w:r>
      <w:r>
        <w:rPr>
          <w:b/>
          <w:bCs/>
        </w:rPr>
        <w:t xml:space="preserve">Stadtbildäußerungen</w:t>
      </w:r>
      <w:r>
        <w:t xml:space="preserve">: Merz‘ Aussagen rufen insbesondere in der politischen Linken eine starke Reaktion hervor, die als opportunistisch wahrgenommen wird.</w:t>
      </w:r>
      <w:r>
        <w:t xml:space="preserve"> </w:t>
      </w:r>
      <w:r>
        <w:t xml:space="preserve">•</w:t>
      </w:r>
      <w:r>
        <w:t xml:space="preserve"> </w:t>
      </w:r>
      <w:r>
        <w:rPr>
          <w:b/>
          <w:bCs/>
        </w:rPr>
        <w:t xml:space="preserve">Frauen und Sicherheit</w:t>
      </w:r>
      <w:r>
        <w:t xml:space="preserve">: Statistiken zeigen, dass viele Frauen sich nachts unsicher fühlen, was in den politischen Diskurs integriert wird, aber vom Redner als unzureichend erachtet wird.</w:t>
      </w:r>
      <w:r>
        <w:t xml:space="preserve"> </w:t>
      </w:r>
      <w:r>
        <w:t xml:space="preserve">•</w:t>
      </w:r>
      <w:r>
        <w:t xml:space="preserve"> </w:t>
      </w:r>
      <w:r>
        <w:rPr>
          <w:b/>
          <w:bCs/>
        </w:rPr>
        <w:t xml:space="preserve">Wasabouttism</w:t>
      </w:r>
      <w:r>
        <w:t xml:space="preserve">: Der Redner kritisiert die Relativierung von Problemen und bezeichnet dies als peinliche Form des Whataboutism, die von Politikern verwendet wird, um von anderen Anliegen abzulenken.</w:t>
      </w:r>
      <w:r>
        <w:t xml:space="preserve"> </w:t>
      </w:r>
      <w:r>
        <w:t xml:space="preserve">•</w:t>
      </w:r>
      <w:r>
        <w:t xml:space="preserve"> </w:t>
      </w:r>
      <w:r>
        <w:rPr>
          <w:b/>
          <w:bCs/>
        </w:rPr>
        <w:t xml:space="preserve">Zukunft der CDU</w:t>
      </w:r>
      <w:r>
        <w:t xml:space="preserve">: Er äußert Zweifel an der Fähigkeit der CDU, unter Merz souveräne Politik zu betreiben, und schlägt vor, eher mit der AfD zu kooperieren.</w:t>
      </w:r>
    </w:p>
    <w:bookmarkEnd w:id="21"/>
    <w:bookmarkStart w:id="22" w:name="fazitposition"/>
    <w:p>
      <w:pPr>
        <w:pStyle w:val="Heading2"/>
      </w:pPr>
      <w:r>
        <w:t xml:space="preserve">FAZIT/POSITION</w:t>
      </w:r>
    </w:p>
    <w:p>
      <w:pPr>
        <w:pStyle w:val="FirstParagraph"/>
      </w:pPr>
      <w:r>
        <w:t xml:space="preserve">Der Redner ist der Ansicht, dass die öffentliche Empörung über Merz lediglich ein Zeichen für die Unsicherheiten in der aktuellen politischen Landschaft ist. Er sieht die Chance für die CDU, eine klare Position einzunehmen und kritisiert den aktuellen Kurs der Partei als nicht zukunftsfähig.</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2025-10-29T13:13:12Z</dcterms:created>
  <dcterms:modified xsi:type="dcterms:W3CDTF">2025-10-29T13:13:12Z</dcterms:modified>
</cp:coreProperties>
</file>

<file path=docProps/custom.xml><?xml version="1.0" encoding="utf-8"?>
<Properties xmlns="http://schemas.openxmlformats.org/officeDocument/2006/custom-properties" xmlns:vt="http://schemas.openxmlformats.org/officeDocument/2006/docPropsVTypes"/>
</file>