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bf53329e16bb7cc048f309c6bd22dac15d3396"/>
    <w:p>
      <w:pPr>
        <w:pStyle w:val="Heading1"/>
      </w:pPr>
      <w:r>
        <w:t xml:space="preserve">Affine.pro in Docker: Eine Einführung in das Projektmanagement-Tool</w:t>
      </w:r>
    </w:p>
    <w:p>
      <w:pPr>
        <w:pStyle w:val="FirstParagraph"/>
      </w:pPr>
      <w:r>
        <w:rPr>
          <w:b/>
          <w:bCs/>
        </w:rPr>
        <w:t xml:space="preserve">YouTube Video:</w:t>
      </w:r>
      <w:r>
        <w:t xml:space="preserve"> </w:t>
      </w:r>
      <w:hyperlink r:id="rId20">
        <w:r>
          <w:rPr>
            <w:rStyle w:val="Hyperlink"/>
          </w:rPr>
          <w:t xml:space="preserve">s14vjvmJOWk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31:40</w:t>
      </w:r>
    </w:p>
    <w:p>
      <w:pPr>
        <w:pStyle w:val="Compact"/>
        <w:numPr>
          <w:ilvl w:val="0"/>
          <w:numId w:val="1001"/>
        </w:numPr>
      </w:pPr>
      <w:r>
        <w:rPr>
          <w:b/>
          <w:bCs/>
        </w:rPr>
        <w:t xml:space="preserve">Upload:</w:t>
      </w:r>
      <w:r>
        <w:t xml:space="preserve"> </w:t>
      </w:r>
      <w:r>
        <w:t xml:space="preserve">30.03.2024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die Software</w:t>
      </w:r>
      <w:r>
        <w:t xml:space="preserve"> </w:t>
      </w:r>
      <w:r>
        <w:t xml:space="preserve">“</w:t>
      </w:r>
      <w:r>
        <w:t xml:space="preserve">Affine</w:t>
      </w:r>
      <w:r>
        <w:t xml:space="preserve">”</w:t>
      </w:r>
      <w:r>
        <w:t xml:space="preserve"> </w:t>
      </w:r>
      <w:r>
        <w:t xml:space="preserve">vorgestellt, ein vielseitiges Werkzeug zur Strukturierung von Ideen, Projektmanagement und Präsentationen, das sowohl kommerziell als auch in einer selbstgehosteten Variante verfügbar ist.</w:t>
      </w:r>
    </w:p>
    <w:bookmarkEnd w:id="23"/>
    <w:bookmarkStart w:id="24" w:name="kernpunkte"/>
    <w:p>
      <w:pPr>
        <w:pStyle w:val="Heading2"/>
      </w:pPr>
      <w:r>
        <w:t xml:space="preserve">KERNPUNKTE</w:t>
      </w:r>
    </w:p>
    <w:p>
      <w:pPr>
        <w:pStyle w:val="FirstParagraph"/>
      </w:pPr>
      <w:r>
        <w:t xml:space="preserve">•</w:t>
      </w:r>
      <w:r>
        <w:t xml:space="preserve"> </w:t>
      </w:r>
      <w:r>
        <w:rPr>
          <w:b/>
          <w:bCs/>
        </w:rPr>
        <w:t xml:space="preserve">Software-Übersicht</w:t>
      </w:r>
      <w:r>
        <w:t xml:space="preserve">: Affine kombiniert Funktionen von Whiteboards, Datenbanken und Dokumentensammlungen zur effektiven Organisation von Aufgaben und Projekten.</w:t>
      </w:r>
      <w:r>
        <w:br/>
      </w:r>
      <w:r>
        <w:t xml:space="preserve">•</w:t>
      </w:r>
      <w:r>
        <w:t xml:space="preserve"> </w:t>
      </w:r>
      <w:r>
        <w:rPr>
          <w:b/>
          <w:bCs/>
        </w:rPr>
        <w:t xml:space="preserve">Selbstgehostete Variante</w:t>
      </w:r>
      <w:r>
        <w:t xml:space="preserve">: Der Fokus liegt darauf, Affine in einer Container-Umgebung (auf Synology DSM) zu installieren, wobei Docker und andere Tools verwendet werden.</w:t>
      </w:r>
      <w:r>
        <w:br/>
      </w:r>
      <w:r>
        <w:t xml:space="preserve">•</w:t>
      </w:r>
      <w:r>
        <w:t xml:space="preserve"> </w:t>
      </w:r>
      <w:r>
        <w:rPr>
          <w:b/>
          <w:bCs/>
        </w:rPr>
        <w:t xml:space="preserve">Installation Schritt-für-Schritt</w:t>
      </w:r>
      <w:r>
        <w:t xml:space="preserve">: Das Video bietet eine detaillierte Anleitung zur Installation und Konfiguration von Affine, einschließlich der Einrichtung von Redis und PostgreSQL zur Datenpersistenz.</w:t>
      </w:r>
      <w:r>
        <w:br/>
      </w:r>
      <w:r>
        <w:t xml:space="preserve">•</w:t>
      </w:r>
      <w:r>
        <w:t xml:space="preserve"> </w:t>
      </w:r>
      <w:r>
        <w:rPr>
          <w:b/>
          <w:bCs/>
        </w:rPr>
        <w:t xml:space="preserve">Benutzeroberfläche und Funktionen</w:t>
      </w:r>
      <w:r>
        <w:t xml:space="preserve">: Nach der Installation können Benutzer in Affine Projekte erstellen, Dokumente verwalten und visuelle Darstellungen wie Kanban-Boards nutzen.</w:t>
      </w:r>
      <w:r>
        <w:br/>
      </w:r>
      <w:r>
        <w:t xml:space="preserve">•</w:t>
      </w:r>
      <w:r>
        <w:t xml:space="preserve"> </w:t>
      </w:r>
      <w:r>
        <w:rPr>
          <w:b/>
          <w:bCs/>
        </w:rPr>
        <w:t xml:space="preserve">Limitierte Benutzerverwaltung</w:t>
      </w:r>
      <w:r>
        <w:t xml:space="preserve">: Momentan ist die Benutzerverwaltung in der selbstgehosteten Version eingeschränkt, es gibt jedoch Workarounds mittels GraphQL für die Verwaltung von Benutzern.</w:t>
      </w:r>
      <w:r>
        <w:br/>
      </w:r>
      <w:r>
        <w:t xml:space="preserve">•</w:t>
      </w:r>
      <w:r>
        <w:t xml:space="preserve"> </w:t>
      </w:r>
      <w:r>
        <w:rPr>
          <w:b/>
          <w:bCs/>
        </w:rPr>
        <w:t xml:space="preserve">Nutzungshinweise</w:t>
      </w:r>
      <w:r>
        <w:t xml:space="preserve">: Empfohlen wird die Verwendung des Chrome Browsers für die beste Benutzererfahrung, da einige Funktionen in anderen Browsern nicht optimal funktionieren.</w:t>
      </w:r>
    </w:p>
    <w:bookmarkEnd w:id="24"/>
    <w:bookmarkStart w:id="25" w:name="fazitposition"/>
    <w:p>
      <w:pPr>
        <w:pStyle w:val="Heading2"/>
      </w:pPr>
      <w:r>
        <w:t xml:space="preserve">FAZIT/POSITION</w:t>
      </w:r>
    </w:p>
    <w:p>
      <w:pPr>
        <w:pStyle w:val="FirstParagraph"/>
      </w:pPr>
      <w:r>
        <w:t xml:space="preserve">Das Video bietet eine umfassende Einführung in die Installation und Nutzung von Affine und zeigt die vielfältigen Einsatzmöglichkeiten der Software auf. Es unterstreicht die Vorteile der selbstgehosteten Lösung, weist jedoch auf aktuelle Einschränkungen in der Benutzerverwaltung hin, die in Zukunft verbessert werden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14vjvmJOW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14vjvmJOW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2026-02-11T04:43:10Z</dcterms:created>
  <dcterms:modified xsi:type="dcterms:W3CDTF">2026-02-11T04:43:10Z</dcterms:modified>
</cp:coreProperties>
</file>

<file path=docProps/custom.xml><?xml version="1.0" encoding="utf-8"?>
<Properties xmlns="http://schemas.openxmlformats.org/officeDocument/2006/custom-properties" xmlns:vt="http://schemas.openxmlformats.org/officeDocument/2006/docPropsVTypes"/>
</file>